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center"/>
        <w:rPr>
          <w:rFonts w:ascii="Times New Roman" w:hAnsi="Times New Roman" w:cs="Times New Roman"/>
          <w:b/>
          <w:bCs/>
          <w:kern w:val="2"/>
          <w:sz w:val="36"/>
          <w:szCs w:val="36"/>
        </w:rPr>
      </w:pPr>
      <w:bookmarkStart w:id="0" w:name="_Toc39996969"/>
      <w:bookmarkStart w:id="1" w:name="_Toc43653498"/>
      <w:bookmarkStart w:id="2" w:name="_Toc20514714"/>
      <w:bookmarkStart w:id="3" w:name="_Toc21272663"/>
      <w:bookmarkStart w:id="4" w:name="_Toc43564855"/>
      <w:bookmarkStart w:id="5" w:name="_Toc43491577"/>
      <w:bookmarkStart w:id="6" w:name="_Toc21351559"/>
      <w:bookmarkStart w:id="7" w:name="_Toc41753374"/>
      <w:bookmarkStart w:id="8" w:name="_Toc44856215"/>
      <w:bookmarkStart w:id="9" w:name="_Toc36232228"/>
      <w:bookmarkStart w:id="10" w:name="_Toc34399763"/>
      <w:bookmarkStart w:id="11" w:name="_Toc21186054"/>
      <w:bookmarkStart w:id="12" w:name="_Toc36559035"/>
      <w:bookmarkStart w:id="13" w:name="_Toc51836856"/>
      <w:bookmarkStart w:id="14" w:name="_Toc18490"/>
      <w:bookmarkStart w:id="15" w:name="_Toc532471792"/>
      <w:bookmarkStart w:id="16" w:name="_Toc21272280"/>
      <w:r>
        <w:rPr>
          <w:rFonts w:ascii="Times New Roman" w:hAnsi="Times New Roman" w:cs="Times New Roman"/>
          <w:b/>
          <w:bCs/>
          <w:kern w:val="2"/>
          <w:sz w:val="36"/>
          <w:szCs w:val="36"/>
        </w:rPr>
        <w:t>遂宁市船山区圣莲岛社区棚户区改造项目（二期）配套设施工程项目情况</w:t>
      </w:r>
      <w:r>
        <w:rPr>
          <w:rFonts w:hint="eastAsia" w:ascii="Times New Roman" w:hAnsi="Times New Roman" w:cs="Times New Roman"/>
          <w:b/>
          <w:bCs/>
          <w:kern w:val="2"/>
          <w:sz w:val="36"/>
          <w:szCs w:val="36"/>
        </w:rPr>
        <w:t>说明</w:t>
      </w:r>
    </w:p>
    <w:p>
      <w:pPr>
        <w:pStyle w:val="3"/>
        <w:numPr>
          <w:ilvl w:val="0"/>
          <w:numId w:val="0"/>
        </w:numPr>
        <w:spacing w:line="360" w:lineRule="auto"/>
        <w:rPr>
          <w:rFonts w:ascii="Times New Roman" w:hAnsi="Times New Roman" w:eastAsia="宋体"/>
          <w:sz w:val="28"/>
          <w:szCs w:val="28"/>
        </w:rPr>
      </w:pPr>
      <w:r>
        <w:rPr>
          <w:rFonts w:ascii="Times New Roman" w:hAnsi="Times New Roman" w:eastAsia="宋体"/>
          <w:sz w:val="28"/>
          <w:szCs w:val="28"/>
        </w:rPr>
        <w:t>一、项目基本情况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（一）市县及行业专项规划概况</w:t>
      </w:r>
    </w:p>
    <w:p>
      <w:pPr>
        <w:widowControl w:val="0"/>
        <w:spacing w:line="360" w:lineRule="auto"/>
        <w:ind w:firstLine="560" w:firstLineChars="200"/>
        <w:contextualSpacing/>
        <w:jc w:val="both"/>
        <w:rPr>
          <w:rFonts w:ascii="Times New Roman" w:hAnsi="Times New Roman" w:cs="Times New Roman"/>
          <w:kern w:val="2"/>
          <w:sz w:val="28"/>
          <w:szCs w:val="28"/>
        </w:rPr>
      </w:pPr>
      <w:bookmarkStart w:id="17" w:name="_Toc43491579"/>
      <w:bookmarkStart w:id="18" w:name="_Toc44856217"/>
      <w:bookmarkStart w:id="19" w:name="_Toc34074697"/>
      <w:bookmarkStart w:id="20" w:name="_Toc43564857"/>
      <w:bookmarkStart w:id="21" w:name="_Toc34385035"/>
      <w:bookmarkStart w:id="22" w:name="_Toc51836857"/>
      <w:bookmarkStart w:id="23" w:name="_Toc39996971"/>
      <w:bookmarkStart w:id="24" w:name="_Toc532995168"/>
      <w:bookmarkStart w:id="25" w:name="_Toc21007871"/>
      <w:bookmarkStart w:id="26" w:name="_Toc532505065"/>
      <w:bookmarkStart w:id="27" w:name="_Toc43653500"/>
      <w:bookmarkStart w:id="28" w:name="_Toc532500613"/>
      <w:bookmarkStart w:id="29" w:name="_Toc21098652"/>
      <w:bookmarkStart w:id="30" w:name="_Toc21012050"/>
      <w:bookmarkStart w:id="31" w:name="_Toc41753376"/>
      <w:bookmarkStart w:id="32" w:name="_Toc30100923"/>
      <w:bookmarkStart w:id="33" w:name="_Toc530483471"/>
      <w:r>
        <w:rPr>
          <w:rFonts w:ascii="Times New Roman" w:hAnsi="Times New Roman" w:cs="Times New Roman"/>
          <w:kern w:val="2"/>
          <w:sz w:val="28"/>
          <w:szCs w:val="28"/>
        </w:rPr>
        <w:t>《中共中央关于制定国民经济和社会发展第十五个五年规划的建议》指出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中华人民共和国国民经济和社会发展第十四个五年规划和2035年远景目标纲要》中提出：展望2035年，我国将基本实现社会主义现代化。经济实力、科技实力、综合国力将大幅跃升，经济总量和城乡居民人均收入将再迈上新的大台阶，关键核心技术实现重大突破，进入创新型国家前列。基本实现新型工业化、信息化、城镇化、农业现代化，建成现代化经济体系。基本实现国家治理体系和治理能力现代化，人民平等参与、平等发展权利得到充分保障，基本建成法治国家、法治政府、法治社会。建成文化强国、教育强国、人才强国、体育强国、健康中国，国民素质和社会文明程度达到新高度，国家文化软实力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经济发展取得新成效。发展是解决我国一切问题的基础和关键，发展必须坚持新发展理念，在质量效益明显提升的基础上实现经济持续健康发展，增长潜力充分发挥，国内生产总值年均增长保持在合理区间、各年度视情提出，全员劳动生产率增长高于国内生产总值增长，国内市场更加强大，经济结构更加优化，创新能力显著提升，全社会研发经费投入年均增长7%以上、力争投入强度高于“十三五”时期实际，产业基础高级化、产业链现代化水平明显提高，农业基础更加稳固，城乡区域发展协调性明显增强，常住人口城镇化率提高到65%，现代化经济体系建设取得重大进展。</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改革开放迈出新步伐。社会主义市场经济体制更加完善，高标准市场体系基本建成，市场主体更加充满活力，产权制度改革和要素市场化配置改革取得重大进展，公平竞争制度更加健全，更高水平开放型经济新体制基本形成。</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社会文明程度得到新提高。社会主义核心价值观深入人心，人民思想道德素质、科学文化素质和身心健康素质明显提高，公共文化服务体系和文化产业体系更加健全，人民精神文化生活日益丰富，中华文化影响力进一步提升，中华民族凝聚力进一步增强。</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生态文明建设实现新进步。国土空间开发保护格局得到优化，生产生活方式绿色转型成效显著，能源资源配置更加合理、利用效率大幅提高，单位国内生产总值能源消耗和二氧化碳排放分别降低13.5%、18%，主要污染物排放总量持续减少，森林覆盖率提高到24.1%，生态环境持续改善，生态安全屏障更加牢固，城乡人居环境明显改善。</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民生福祉达到新水平。实现更加充分更高质量就业，城镇调查失业率控制在5.5%以内，居民人均可支配收入增长与国内生产总值增长基本同步，分配结构明显改善，基本公共服务均等化水平明显提高，全民受教育程度不断提升，劳动年龄人口平均受教育年限提高到11.3年，多层次社会保障体系更加健全，基本养老保险参保率提高到95%，卫生健康体系更加完善，人均预期寿命提高1岁，脱贫攻坚成果巩固拓展，乡村振兴战略全面推进，全体人民共同富裕迈出坚实步伐。</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国家治理效能得到新提升。社会主义民主法治更加健全，社会公平正义进一步彰显，国家行政体系更加完善，政府作用更好发挥，行政效率和公信力显著提升，社会治理特别是基层治理水平明显提高，防范化解重大风险体制机制不断健全，突发公共事件应急处置能力显著增强，自然灾害防御水平明显提升，发展安全保障更加有力，国防和军队现代化迈出重大步伐。</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四川省“十四五”规划和2035年远景目标纲要》提出：经济实力大幅提升。经济持续平稳增长，经济总量再跨上两个万亿元台阶、年均增长6%，人均地区生产总值与全国差距进一步缩小，经济结构持续优化，发展质量和效益明显提升。现代产业体系加快构建，数字化智能化绿色化转型全面提速，农业基础更加稳固，常住人口城镇化率提升幅度高于全国，城乡区域发展协调性明显增强。</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发展活力充分迸发。重点领域和关键环节改革取得重大进展，高标准市场体系基本建成，市场主体更加充满活力。“四向拓展、全域开放”立体全面开放态势更加巩固，更高水平开放型经济新体制基本形成。科技创新对经济增长贡献显著增强，研发经费投入强度提升幅度高于全国，建成国家创新驱动发展先行省。</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社会文明不断进步。社会主义核心价值观深入人心，人民思想道德素质、科学文化素质和身心健康素质明显提高，社会文明风尚更加浓厚。公共文化服务体系和文化产业体系更加健全，人民精神文化生活日益丰富，文化强省旅游强省基本建成。</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生态环境持续改善。环境治理效果显著增强，能源资源配置更加合理、利用效率大幅提高，主要污染物排放总量持续减少。绿色低碳生产生活方式基本形成，大气、水体和土壤质量明显好转，城乡人居环境明显改善，长江、黄河上游生态安全屏障进一步筑牢。</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民生福祉明显提升。实现更加充分更高质量就业，居民收入增长和经济增长基本同步，城乡居民人均可支配收入增速高于全国，分配结构明显改善。基本公共服务均等化水平明显提高，全民受教育程度不断提升，卫生健康体系更加完善，多层次社会保障体系更加健全，人民群众对美好生活新期待得到更好满足。</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治理效能显著增强。社会主义民主法治更加健全，社会公平正义进一步彰显，更高水平的法治四川平安四川建设扎实推进。城乡基层治理制度创新和能力建设取得新成效，社会治理新格局加快形成。防范化解重大风险体制机制不断健全，发展安全保障更加有力。</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本项目符合《中共中央关于制定国民经济和社会发展第十五个五年规划的建议》《中华人民共和国国民经济和社会发展第十四个五年规划和2035年远景目标纲要》《四川省“十四五”规划和2035年远景目标纲要》的要求。</w:t>
      </w:r>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（二）项目情况</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1.参与主体</w:t>
      </w:r>
    </w:p>
    <w:p>
      <w:pPr>
        <w:widowControl w:val="0"/>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实施机构：遂宁市船山区住房和城乡建设局。</w:t>
      </w:r>
    </w:p>
    <w:p>
      <w:pPr>
        <w:widowControl w:val="0"/>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项目业主：遂宁市天泰旅游投资开发有限公司，该公司为市场化运作的独立企业法人，不属于融资平台公司。</w:t>
      </w:r>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2.项目概况</w:t>
      </w:r>
    </w:p>
    <w:p>
      <w:pPr>
        <w:widowControl w:val="0"/>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项目所属领域：</w:t>
      </w:r>
      <w:r>
        <w:rPr>
          <w:rFonts w:ascii="Times New Roman" w:hAnsi="Times New Roman" w:cs="Times New Roman"/>
          <w:sz w:val="28"/>
          <w:szCs w:val="28"/>
        </w:rPr>
        <w:t>保障性安居工程及城市更新-棚户区改造领域</w:t>
      </w:r>
      <w:r>
        <w:rPr>
          <w:rFonts w:ascii="Times New Roman" w:hAnsi="Times New Roman" w:cs="Times New Roman"/>
          <w:kern w:val="2"/>
          <w:sz w:val="28"/>
          <w:szCs w:val="28"/>
        </w:rPr>
        <w:t>。</w:t>
      </w:r>
    </w:p>
    <w:p>
      <w:pPr>
        <w:widowControl w:val="0"/>
        <w:spacing w:line="360" w:lineRule="auto"/>
        <w:ind w:firstLine="560" w:firstLineChars="200"/>
        <w:jc w:val="both"/>
        <w:rPr>
          <w:rFonts w:ascii="Times New Roman" w:hAnsi="Times New Roman" w:cs="Times New Roman"/>
          <w:kern w:val="2"/>
          <w:sz w:val="28"/>
          <w:szCs w:val="28"/>
        </w:rPr>
      </w:pPr>
      <w:bookmarkStart w:id="34" w:name="_Toc531335468"/>
      <w:bookmarkStart w:id="35" w:name="_Toc531349582"/>
      <w:r>
        <w:rPr>
          <w:rFonts w:ascii="Times New Roman" w:hAnsi="Times New Roman" w:cs="Times New Roman"/>
          <w:kern w:val="2"/>
          <w:sz w:val="28"/>
          <w:szCs w:val="28"/>
        </w:rPr>
        <w:t>产出说明：建设遂宁市船山区圣莲岛社区棚户区改造项目（二期）配套设施工程，主要包括配套服务用房约0.8万m²、室外活动场地1130m²、划线停车位320个，配套建设新能源充电桩、配套道路及管网等工程。</w:t>
      </w:r>
    </w:p>
    <w:p>
      <w:pPr>
        <w:pStyle w:val="3"/>
        <w:numPr>
          <w:ilvl w:val="0"/>
          <w:numId w:val="0"/>
        </w:numPr>
        <w:spacing w:line="360" w:lineRule="auto"/>
        <w:rPr>
          <w:rFonts w:ascii="Times New Roman" w:hAnsi="Times New Roman" w:eastAsia="宋体"/>
          <w:sz w:val="28"/>
          <w:szCs w:val="28"/>
        </w:rPr>
      </w:pPr>
      <w:bookmarkStart w:id="36" w:name="_Toc3797"/>
      <w:bookmarkStart w:id="37" w:name="_Toc34399766"/>
      <w:bookmarkStart w:id="38" w:name="_Toc39996972"/>
      <w:bookmarkStart w:id="39" w:name="_Toc21351562"/>
      <w:bookmarkStart w:id="40" w:name="_Toc532471795"/>
      <w:bookmarkStart w:id="41" w:name="_Toc21272666"/>
      <w:bookmarkStart w:id="42" w:name="_Toc43564858"/>
      <w:bookmarkStart w:id="43" w:name="_Toc41753377"/>
      <w:bookmarkStart w:id="44" w:name="_Toc43653501"/>
      <w:bookmarkStart w:id="45" w:name="_Toc36232231"/>
      <w:bookmarkStart w:id="46" w:name="_Toc36559038"/>
      <w:bookmarkStart w:id="47" w:name="_Toc21272283"/>
      <w:bookmarkStart w:id="48" w:name="_Toc43491580"/>
      <w:bookmarkStart w:id="49" w:name="_Toc20514717"/>
      <w:bookmarkStart w:id="50" w:name="_Toc21186057"/>
      <w:bookmarkStart w:id="51" w:name="_Toc51836858"/>
      <w:bookmarkStart w:id="52" w:name="_Toc44856218"/>
      <w:r>
        <w:rPr>
          <w:rFonts w:ascii="Times New Roman" w:hAnsi="Times New Roman" w:eastAsia="宋体"/>
          <w:sz w:val="28"/>
          <w:szCs w:val="28"/>
        </w:rPr>
        <w:t>二、经济社会效益分析</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4"/>
        <w:adjustRightInd/>
        <w:snapToGrid/>
        <w:spacing w:before="0" w:after="0" w:line="360" w:lineRule="auto"/>
        <w:ind w:firstLine="560" w:firstLineChars="200"/>
        <w:contextualSpacing/>
        <w:rPr>
          <w:rFonts w:ascii="Times New Roman" w:hAnsi="Times New Roman" w:eastAsia="宋体"/>
          <w:color w:val="000000"/>
          <w:sz w:val="28"/>
          <w:szCs w:val="28"/>
        </w:rPr>
      </w:pPr>
      <w:bookmarkStart w:id="53" w:name="_Hlk114590644"/>
      <w:bookmarkStart w:id="54" w:name="_Toc34399767"/>
      <w:bookmarkStart w:id="55" w:name="_Toc20514718"/>
      <w:bookmarkStart w:id="56" w:name="_Toc2085"/>
      <w:bookmarkStart w:id="57" w:name="_Toc36232232"/>
      <w:bookmarkStart w:id="58" w:name="_Toc531545369"/>
      <w:bookmarkStart w:id="59" w:name="_Toc21272284"/>
      <w:bookmarkStart w:id="60" w:name="_Toc2060"/>
      <w:bookmarkStart w:id="61" w:name="_Toc21272667"/>
      <w:bookmarkStart w:id="62" w:name="_Toc531349583"/>
      <w:bookmarkStart w:id="63" w:name="_Toc531335469"/>
      <w:bookmarkStart w:id="64" w:name="_Toc21186058"/>
      <w:bookmarkStart w:id="65" w:name="_Toc21351563"/>
      <w:bookmarkStart w:id="66" w:name="_Toc532471796"/>
      <w:r>
        <w:rPr>
          <w:rFonts w:ascii="Times New Roman" w:hAnsi="Times New Roman" w:eastAsia="宋体"/>
          <w:color w:val="000000"/>
          <w:sz w:val="28"/>
          <w:szCs w:val="28"/>
        </w:rPr>
        <w:t>项目的建设有利于深入落实习近平总书记对四川工作系列重要指示精神，统筹推进“五位一体”总体布局，协调推进“四个全面”战略布局，坚定不移贯彻新发展理念，坚持稳中求进工作总基调，以推动高质量发展为主题，以深化供给侧结构性改革为主线，以改革创新为根本动力，以满足人民日益增长的美好生活需要为根本目的，深入实施“一干多支、五区协同”“四向拓展、全域开放”战略部署，主动融入以国内大循环为主体、国内国际双循环相互促进的新发展格局，统筹发展和安全，推进治理体系和治理能力现代化，实现经济行稳致远、社会安定和谐，为全面建设社会主义现代化四川开好局、起好步。</w:t>
      </w:r>
    </w:p>
    <w:bookmarkEnd w:id="53"/>
    <w:p>
      <w:pPr>
        <w:pStyle w:val="3"/>
        <w:numPr>
          <w:ilvl w:val="0"/>
          <w:numId w:val="0"/>
        </w:numPr>
        <w:spacing w:line="360" w:lineRule="auto"/>
        <w:rPr>
          <w:rFonts w:ascii="Times New Roman" w:hAnsi="Times New Roman" w:eastAsia="宋体"/>
          <w:sz w:val="28"/>
          <w:szCs w:val="28"/>
        </w:rPr>
      </w:pPr>
      <w:bookmarkStart w:id="67" w:name="_Toc39996973"/>
      <w:bookmarkStart w:id="68" w:name="_Toc43564859"/>
      <w:bookmarkStart w:id="69" w:name="_Toc51836859"/>
      <w:bookmarkStart w:id="70" w:name="_Toc44856219"/>
      <w:bookmarkStart w:id="71" w:name="_Toc43653502"/>
      <w:bookmarkStart w:id="72" w:name="_Toc41753378"/>
      <w:bookmarkStart w:id="73" w:name="_Toc43491581"/>
      <w:r>
        <w:rPr>
          <w:rFonts w:ascii="Times New Roman" w:hAnsi="Times New Roman" w:eastAsia="宋体"/>
          <w:sz w:val="28"/>
          <w:szCs w:val="28"/>
        </w:rPr>
        <w:t>三、项目投资估算及资金筹措方案</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widowControl w:val="0"/>
        <w:spacing w:line="560" w:lineRule="exact"/>
        <w:ind w:firstLine="560" w:firstLineChars="200"/>
        <w:jc w:val="both"/>
        <w:rPr>
          <w:rFonts w:ascii="Times New Roman" w:hAnsi="Times New Roman" w:cs="Times New Roman"/>
          <w:b/>
          <w:kern w:val="2"/>
          <w:sz w:val="28"/>
          <w:szCs w:val="28"/>
        </w:rPr>
      </w:pPr>
      <w:bookmarkStart w:id="74" w:name="_Toc34399768"/>
      <w:bookmarkStart w:id="75" w:name="_Toc43564860"/>
      <w:bookmarkStart w:id="76" w:name="_Toc14742"/>
      <w:bookmarkStart w:id="77" w:name="_Toc32152"/>
      <w:bookmarkStart w:id="78" w:name="_Toc43653503"/>
      <w:bookmarkStart w:id="79" w:name="_Toc44856220"/>
      <w:bookmarkStart w:id="80" w:name="_Toc21272285"/>
      <w:bookmarkStart w:id="81" w:name="_Toc531335470"/>
      <w:bookmarkStart w:id="82" w:name="_Toc43491582"/>
      <w:bookmarkStart w:id="83" w:name="_Toc21351564"/>
      <w:bookmarkStart w:id="84" w:name="_Toc20514719"/>
      <w:bookmarkStart w:id="85" w:name="_Toc532471797"/>
      <w:bookmarkStart w:id="86" w:name="_Toc51836860"/>
      <w:bookmarkStart w:id="87" w:name="_Toc21186059"/>
      <w:bookmarkStart w:id="88" w:name="_Toc36232233"/>
      <w:bookmarkStart w:id="89" w:name="_Toc39996974"/>
      <w:bookmarkStart w:id="90" w:name="_Toc21272668"/>
      <w:bookmarkStart w:id="91" w:name="_Toc531349584"/>
      <w:bookmarkStart w:id="92" w:name="_Toc531545370"/>
      <w:bookmarkStart w:id="93" w:name="_Toc41753379"/>
      <w:bookmarkStart w:id="94" w:name="_Toc36559039"/>
      <w:r>
        <w:rPr>
          <w:rFonts w:ascii="Times New Roman" w:hAnsi="Times New Roman" w:cs="Times New Roman"/>
          <w:b/>
          <w:kern w:val="2"/>
          <w:sz w:val="28"/>
          <w:szCs w:val="28"/>
        </w:rPr>
        <w:t>（一）投资估算</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spacing w:line="360" w:lineRule="auto"/>
        <w:ind w:firstLine="560" w:firstLineChars="200"/>
        <w:jc w:val="both"/>
        <w:rPr>
          <w:rFonts w:ascii="Times New Roman" w:hAnsi="Times New Roman" w:cs="Times New Roman"/>
          <w:sz w:val="28"/>
          <w:szCs w:val="28"/>
        </w:rPr>
      </w:pPr>
      <w:r>
        <w:rPr>
          <w:rFonts w:ascii="Times New Roman" w:hAnsi="Times New Roman" w:cs="Times New Roman"/>
          <w:color w:val="000000"/>
          <w:sz w:val="28"/>
          <w:szCs w:val="28"/>
        </w:rPr>
        <w:t>本项目总投资4600.00万元，其中工程费用3536.16万元，工程建设其他费用723.08万元，预备费212.96万元，建设期利息125.20万元，债券发行费用2.60万元。</w:t>
      </w:r>
    </w:p>
    <w:p>
      <w:pPr>
        <w:widowControl w:val="0"/>
        <w:spacing w:line="560" w:lineRule="exact"/>
        <w:ind w:firstLine="560" w:firstLineChars="200"/>
        <w:jc w:val="both"/>
        <w:rPr>
          <w:rFonts w:ascii="Times New Roman" w:hAnsi="Times New Roman" w:cs="Times New Roman"/>
          <w:b/>
          <w:kern w:val="2"/>
          <w:sz w:val="28"/>
          <w:szCs w:val="28"/>
        </w:rPr>
      </w:pPr>
      <w:bookmarkStart w:id="95" w:name="_Toc34399769"/>
      <w:bookmarkStart w:id="96" w:name="_Toc27112"/>
      <w:bookmarkStart w:id="97" w:name="_Toc44856221"/>
      <w:bookmarkStart w:id="98" w:name="_Toc20514720"/>
      <w:bookmarkStart w:id="99" w:name="_Toc531349585"/>
      <w:bookmarkStart w:id="100" w:name="_Toc21272669"/>
      <w:bookmarkStart w:id="101" w:name="_Toc21272286"/>
      <w:bookmarkStart w:id="102" w:name="_Toc21351565"/>
      <w:bookmarkStart w:id="103" w:name="_Toc43564861"/>
      <w:bookmarkStart w:id="104" w:name="_Toc41753380"/>
      <w:bookmarkStart w:id="105" w:name="_Toc39996975"/>
      <w:bookmarkStart w:id="106" w:name="_Toc36559040"/>
      <w:bookmarkStart w:id="107" w:name="_Toc36232234"/>
      <w:bookmarkStart w:id="108" w:name="_Toc532471798"/>
      <w:bookmarkStart w:id="109" w:name="_Toc21186060"/>
      <w:bookmarkStart w:id="110" w:name="_Toc43491583"/>
      <w:bookmarkStart w:id="111" w:name="_Toc51836861"/>
      <w:bookmarkStart w:id="112" w:name="_Toc531545371"/>
      <w:bookmarkStart w:id="113" w:name="_Toc20358"/>
      <w:bookmarkStart w:id="114" w:name="_Toc531335471"/>
      <w:bookmarkStart w:id="115" w:name="_Toc43653504"/>
      <w:r>
        <w:rPr>
          <w:rFonts w:ascii="Times New Roman" w:hAnsi="Times New Roman" w:cs="Times New Roman"/>
          <w:b/>
          <w:kern w:val="2"/>
          <w:sz w:val="28"/>
          <w:szCs w:val="28"/>
        </w:rPr>
        <w:t>（二）资金筹措方案</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1.资金筹集情况</w:t>
      </w:r>
    </w:p>
    <w:p>
      <w:pPr>
        <w:spacing w:line="360" w:lineRule="auto"/>
        <w:ind w:firstLine="560" w:firstLineChars="200"/>
        <w:contextualSpacing/>
        <w:jc w:val="both"/>
        <w:rPr>
          <w:rFonts w:ascii="Times New Roman" w:hAnsi="Times New Roman" w:cs="Times New Roman"/>
          <w:bCs/>
          <w:sz w:val="28"/>
          <w:szCs w:val="28"/>
        </w:rPr>
      </w:pPr>
      <w:bookmarkStart w:id="116" w:name="_Toc531335473"/>
      <w:bookmarkStart w:id="117" w:name="_Toc531349587"/>
      <w:r>
        <w:rPr>
          <w:rFonts w:ascii="Times New Roman" w:hAnsi="Times New Roman" w:cs="Times New Roman"/>
          <w:bCs/>
          <w:sz w:val="28"/>
          <w:szCs w:val="28"/>
        </w:rPr>
        <w:t>本项目总投资4600.00万元，其中：</w:t>
      </w:r>
    </w:p>
    <w:p>
      <w:pPr>
        <w:spacing w:line="360" w:lineRule="auto"/>
        <w:ind w:firstLine="560" w:firstLineChars="200"/>
        <w:contextualSpacing/>
        <w:jc w:val="both"/>
        <w:rPr>
          <w:rFonts w:ascii="Times New Roman" w:hAnsi="Times New Roman" w:cs="Times New Roman"/>
          <w:bCs/>
          <w:sz w:val="28"/>
          <w:szCs w:val="28"/>
        </w:rPr>
      </w:pPr>
      <w:r>
        <w:rPr>
          <w:rFonts w:ascii="Times New Roman" w:hAnsi="Times New Roman" w:cs="Times New Roman"/>
          <w:bCs/>
          <w:sz w:val="28"/>
          <w:szCs w:val="28"/>
        </w:rPr>
        <w:t>（1）项目资本金1000.00万元，来源于业主自筹，项目资本金来源已落实；</w:t>
      </w:r>
    </w:p>
    <w:p>
      <w:pPr>
        <w:spacing w:line="360" w:lineRule="auto"/>
        <w:ind w:firstLine="560" w:firstLineChars="200"/>
        <w:contextualSpacing/>
        <w:jc w:val="both"/>
        <w:rPr>
          <w:rFonts w:ascii="Times New Roman" w:hAnsi="Times New Roman" w:cs="Times New Roman"/>
          <w:bCs/>
          <w:sz w:val="28"/>
          <w:szCs w:val="28"/>
        </w:rPr>
      </w:pPr>
      <w:r>
        <w:rPr>
          <w:rFonts w:ascii="Times New Roman" w:hAnsi="Times New Roman" w:cs="Times New Roman"/>
          <w:bCs/>
          <w:sz w:val="28"/>
          <w:szCs w:val="28"/>
        </w:rPr>
        <w:t>（2）拟发行专项债券2600.00万元，全部用作资本金。</w:t>
      </w:r>
    </w:p>
    <w:p>
      <w:pPr>
        <w:spacing w:line="360" w:lineRule="auto"/>
        <w:ind w:firstLine="560" w:firstLineChars="200"/>
        <w:contextualSpacing/>
        <w:jc w:val="both"/>
        <w:rPr>
          <w:rFonts w:ascii="Times New Roman" w:hAnsi="Times New Roman" w:cs="Times New Roman"/>
          <w:bCs/>
          <w:sz w:val="28"/>
          <w:szCs w:val="28"/>
        </w:rPr>
      </w:pPr>
      <w:r>
        <w:rPr>
          <w:rFonts w:ascii="Times New Roman" w:hAnsi="Times New Roman" w:cs="Times New Roman"/>
          <w:bCs/>
          <w:sz w:val="28"/>
          <w:szCs w:val="28"/>
        </w:rPr>
        <w:t>（3）市场化融资1000.00万元，已与金融机构达成合作意向。</w:t>
      </w:r>
    </w:p>
    <w:bookmarkEnd w:id="116"/>
    <w:bookmarkEnd w:id="117"/>
    <w:p>
      <w:pPr>
        <w:widowControl w:val="0"/>
        <w:spacing w:line="360" w:lineRule="auto"/>
        <w:ind w:firstLine="560" w:firstLineChars="200"/>
        <w:jc w:val="both"/>
        <w:rPr>
          <w:rFonts w:ascii="Times New Roman" w:hAnsi="Times New Roman" w:cs="Times New Roman"/>
          <w:b/>
          <w:kern w:val="2"/>
          <w:sz w:val="28"/>
          <w:szCs w:val="28"/>
        </w:rPr>
      </w:pPr>
      <w:bookmarkStart w:id="118" w:name="_Toc532505071"/>
      <w:bookmarkStart w:id="119" w:name="_Toc532995174"/>
      <w:bookmarkStart w:id="120" w:name="_Toc530483477"/>
      <w:bookmarkStart w:id="121" w:name="_Toc532500619"/>
      <w:r>
        <w:rPr>
          <w:rFonts w:ascii="Times New Roman" w:hAnsi="Times New Roman" w:cs="Times New Roman"/>
          <w:b/>
          <w:kern w:val="2"/>
          <w:sz w:val="28"/>
          <w:szCs w:val="28"/>
        </w:rPr>
        <w:t>2.资金使用计划</w:t>
      </w:r>
      <w:bookmarkEnd w:id="118"/>
      <w:bookmarkEnd w:id="119"/>
      <w:bookmarkEnd w:id="120"/>
      <w:bookmarkEnd w:id="121"/>
    </w:p>
    <w:p>
      <w:pPr>
        <w:spacing w:line="360" w:lineRule="auto"/>
        <w:ind w:firstLine="560" w:firstLineChars="200"/>
        <w:jc w:val="both"/>
        <w:rPr>
          <w:rFonts w:ascii="Times New Roman" w:hAnsi="Times New Roman" w:cs="Times New Roman"/>
          <w:sz w:val="28"/>
          <w:szCs w:val="28"/>
        </w:rPr>
      </w:pPr>
      <w:r>
        <w:rPr>
          <w:rFonts w:ascii="Times New Roman" w:hAnsi="Times New Roman" w:cs="Times New Roman"/>
          <w:bCs/>
          <w:sz w:val="28"/>
          <w:szCs w:val="28"/>
        </w:rPr>
        <w:t>本项目总投资4600.00万元，计划1年内使用完毕。</w:t>
      </w:r>
    </w:p>
    <w:p>
      <w:pPr>
        <w:pStyle w:val="3"/>
        <w:numPr>
          <w:ilvl w:val="0"/>
          <w:numId w:val="0"/>
        </w:numPr>
        <w:spacing w:line="360" w:lineRule="auto"/>
        <w:rPr>
          <w:rFonts w:ascii="Times New Roman" w:hAnsi="Times New Roman" w:eastAsia="宋体"/>
          <w:sz w:val="28"/>
          <w:szCs w:val="28"/>
        </w:rPr>
      </w:pPr>
      <w:bookmarkStart w:id="122" w:name="_Toc43653505"/>
      <w:bookmarkStart w:id="123" w:name="_Toc36559043"/>
      <w:bookmarkStart w:id="124" w:name="_Toc51836862"/>
      <w:bookmarkStart w:id="125" w:name="_Toc36232237"/>
      <w:bookmarkStart w:id="126" w:name="_Toc21272672"/>
      <w:bookmarkStart w:id="127" w:name="_Toc41753381"/>
      <w:bookmarkStart w:id="128" w:name="_Toc21186063"/>
      <w:bookmarkStart w:id="129" w:name="_Toc532471801"/>
      <w:bookmarkStart w:id="130" w:name="_Toc531545374"/>
      <w:bookmarkStart w:id="131" w:name="_Toc531349588"/>
      <w:bookmarkStart w:id="132" w:name="_Toc44856222"/>
      <w:bookmarkStart w:id="133" w:name="_Toc20514723"/>
      <w:bookmarkStart w:id="134" w:name="_Toc34399772"/>
      <w:bookmarkStart w:id="135" w:name="_Toc43491584"/>
      <w:bookmarkStart w:id="136" w:name="_Toc21823"/>
      <w:bookmarkStart w:id="137" w:name="_Toc39996976"/>
      <w:bookmarkStart w:id="138" w:name="_Toc19493"/>
      <w:bookmarkStart w:id="139" w:name="_Toc43564862"/>
      <w:bookmarkStart w:id="140" w:name="_Toc21272289"/>
      <w:bookmarkStart w:id="141" w:name="_Toc21351568"/>
      <w:bookmarkStart w:id="142" w:name="_Toc531335474"/>
      <w:r>
        <w:rPr>
          <w:rFonts w:ascii="Times New Roman" w:hAnsi="Times New Roman" w:eastAsia="宋体"/>
          <w:sz w:val="28"/>
          <w:szCs w:val="28"/>
        </w:rPr>
        <w:t>四、项目预期收益、成本及融资平衡情况</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widowControl w:val="0"/>
        <w:spacing w:line="560" w:lineRule="exact"/>
        <w:ind w:firstLine="560" w:firstLineChars="200"/>
        <w:jc w:val="both"/>
        <w:rPr>
          <w:rFonts w:ascii="Times New Roman" w:hAnsi="Times New Roman" w:cs="Times New Roman"/>
          <w:b/>
          <w:kern w:val="2"/>
          <w:sz w:val="28"/>
          <w:szCs w:val="28"/>
        </w:rPr>
      </w:pPr>
      <w:bookmarkStart w:id="143" w:name="_Toc43653506"/>
      <w:bookmarkStart w:id="144" w:name="_Toc43491585"/>
      <w:bookmarkStart w:id="145" w:name="_Toc41753382"/>
      <w:bookmarkStart w:id="146" w:name="_Toc43564863"/>
      <w:bookmarkStart w:id="147" w:name="_Toc44856223"/>
      <w:bookmarkStart w:id="148" w:name="_Toc51836863"/>
      <w:r>
        <w:rPr>
          <w:rFonts w:ascii="Times New Roman" w:hAnsi="Times New Roman" w:cs="Times New Roman"/>
          <w:b/>
          <w:kern w:val="2"/>
          <w:sz w:val="28"/>
          <w:szCs w:val="28"/>
        </w:rPr>
        <w:t>（一）预期收益</w:t>
      </w:r>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1.项目收入</w:t>
      </w:r>
      <w:bookmarkEnd w:id="143"/>
      <w:bookmarkEnd w:id="144"/>
      <w:bookmarkEnd w:id="145"/>
      <w:bookmarkEnd w:id="146"/>
      <w:bookmarkEnd w:id="147"/>
      <w:bookmarkEnd w:id="148"/>
    </w:p>
    <w:p>
      <w:pPr>
        <w:spacing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本项目收入为服务用房出租收入、停车位运营收入、充电桩充电服务费收入、自有资金。项目计算期内可实现总收入13513.74万元，</w:t>
      </w:r>
    </w:p>
    <w:p>
      <w:pPr>
        <w:widowControl w:val="0"/>
        <w:spacing w:line="560" w:lineRule="exact"/>
        <w:ind w:firstLine="560" w:firstLineChars="200"/>
        <w:jc w:val="both"/>
        <w:rPr>
          <w:rFonts w:ascii="Times New Roman" w:hAnsi="Times New Roman" w:cs="Times New Roman"/>
          <w:b/>
          <w:kern w:val="2"/>
          <w:sz w:val="28"/>
          <w:szCs w:val="28"/>
        </w:rPr>
      </w:pPr>
      <w:bookmarkStart w:id="149" w:name="_Toc51836864"/>
      <w:bookmarkStart w:id="150" w:name="_Toc43653507"/>
      <w:bookmarkStart w:id="151" w:name="_Toc43564864"/>
      <w:bookmarkStart w:id="152" w:name="_Toc43491586"/>
      <w:bookmarkStart w:id="153" w:name="_Toc44856224"/>
      <w:bookmarkStart w:id="154" w:name="_Toc41753383"/>
      <w:r>
        <w:rPr>
          <w:rFonts w:ascii="Times New Roman" w:hAnsi="Times New Roman" w:cs="Times New Roman"/>
          <w:b/>
          <w:kern w:val="2"/>
          <w:sz w:val="28"/>
          <w:szCs w:val="28"/>
        </w:rPr>
        <w:t>2.项目成本</w:t>
      </w:r>
      <w:bookmarkEnd w:id="149"/>
      <w:bookmarkEnd w:id="150"/>
      <w:bookmarkEnd w:id="151"/>
      <w:bookmarkEnd w:id="152"/>
      <w:bookmarkEnd w:id="153"/>
      <w:bookmarkEnd w:id="154"/>
    </w:p>
    <w:p>
      <w:pPr>
        <w:widowControl w:val="0"/>
        <w:spacing w:line="560" w:lineRule="exact"/>
        <w:ind w:firstLine="560" w:firstLineChars="200"/>
        <w:jc w:val="both"/>
        <w:rPr>
          <w:rFonts w:ascii="Times New Roman" w:hAnsi="Times New Roman" w:cs="Times New Roman"/>
          <w:b/>
          <w:kern w:val="2"/>
          <w:sz w:val="28"/>
          <w:szCs w:val="28"/>
        </w:rPr>
      </w:pPr>
      <w:r>
        <w:rPr>
          <w:rFonts w:ascii="Times New Roman" w:hAnsi="Times New Roman" w:cs="Times New Roman"/>
          <w:sz w:val="28"/>
          <w:szCs w:val="28"/>
        </w:rPr>
        <w:t>本项目成本主要包括生产维护成本（外购燃料及动力费、工资及福利费、修理费）、管理费用、销售费用、其他费用、折旧费及利息支出，项目预计总成本费用11752.99万元，其中经营成本4150.98万元。</w:t>
      </w:r>
    </w:p>
    <w:p>
      <w:pPr>
        <w:widowControl w:val="0"/>
        <w:spacing w:line="560" w:lineRule="exact"/>
        <w:ind w:firstLine="560" w:firstLineChars="200"/>
        <w:jc w:val="both"/>
        <w:rPr>
          <w:rFonts w:ascii="Times New Roman" w:hAnsi="Times New Roman" w:cs="Times New Roman"/>
          <w:b/>
          <w:kern w:val="2"/>
          <w:sz w:val="28"/>
          <w:szCs w:val="28"/>
        </w:rPr>
      </w:pPr>
      <w:bookmarkStart w:id="155" w:name="_Toc34074704"/>
      <w:bookmarkStart w:id="156" w:name="_Toc532995177"/>
      <w:bookmarkStart w:id="157" w:name="_Toc43564865"/>
      <w:bookmarkStart w:id="158" w:name="_Toc34385042"/>
      <w:bookmarkStart w:id="159" w:name="_Toc530483480"/>
      <w:bookmarkStart w:id="160" w:name="_Toc21012057"/>
      <w:bookmarkStart w:id="161" w:name="_Toc532505074"/>
      <w:bookmarkStart w:id="162" w:name="_Toc43653508"/>
      <w:bookmarkStart w:id="163" w:name="_Toc21007878"/>
      <w:bookmarkStart w:id="164" w:name="_Toc43491587"/>
      <w:bookmarkStart w:id="165" w:name="_Toc41753384"/>
      <w:bookmarkStart w:id="166" w:name="_Toc532500622"/>
      <w:bookmarkStart w:id="167" w:name="_Toc30100930"/>
      <w:bookmarkStart w:id="168" w:name="_Toc44856225"/>
      <w:bookmarkStart w:id="169" w:name="_Toc51836865"/>
      <w:bookmarkStart w:id="170" w:name="_Toc21098659"/>
      <w:r>
        <w:rPr>
          <w:rFonts w:ascii="Times New Roman" w:hAnsi="Times New Roman" w:cs="Times New Roman"/>
          <w:b/>
          <w:kern w:val="2"/>
          <w:sz w:val="28"/>
          <w:szCs w:val="28"/>
        </w:rPr>
        <w:t>（二）资金测算平衡情况</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spacing w:line="360" w:lineRule="auto"/>
        <w:ind w:firstLine="560" w:firstLineChars="200"/>
        <w:jc w:val="both"/>
        <w:rPr>
          <w:rFonts w:ascii="Times New Roman" w:hAnsi="Times New Roman" w:cs="Times New Roman"/>
          <w:kern w:val="2"/>
          <w:sz w:val="28"/>
          <w:szCs w:val="28"/>
        </w:rPr>
        <w:sectPr>
          <w:pgSz w:w="11906" w:h="16838"/>
          <w:pgMar w:top="1440" w:right="1800" w:bottom="1440" w:left="1800" w:header="851" w:footer="992" w:gutter="0"/>
          <w:cols w:space="720" w:num="1"/>
          <w:docGrid w:type="linesAndChars" w:linePitch="326" w:charSpace="0"/>
        </w:sectPr>
      </w:pPr>
      <w:r>
        <w:rPr>
          <w:rFonts w:ascii="Times New Roman" w:hAnsi="Times New Roman" w:cs="Times New Roman"/>
          <w:sz w:val="28"/>
          <w:szCs w:val="28"/>
        </w:rPr>
        <w:t>项目计算期内，可用于偿还融资本息的资金共计7579.22万元，对融资本息6880.64万元（含建设期利息）的覆盖倍数为1.10。</w:t>
      </w:r>
      <w:r>
        <w:rPr>
          <w:rFonts w:ascii="Times New Roman" w:hAnsi="Times New Roman" w:cs="Times New Roman"/>
          <w:kern w:val="2"/>
          <w:sz w:val="28"/>
          <w:szCs w:val="28"/>
        </w:rPr>
        <w:t>项目各年度融资平衡情况详见下表：</w:t>
      </w:r>
    </w:p>
    <w:p>
      <w:pPr>
        <w:keepNext/>
        <w:keepLines/>
        <w:spacing w:line="360" w:lineRule="auto"/>
        <w:jc w:val="center"/>
        <w:rPr>
          <w:rFonts w:ascii="Times New Roman" w:hAnsi="Times New Roman" w:cs="Times New Roman"/>
          <w:b/>
          <w:sz w:val="28"/>
          <w:szCs w:val="28"/>
        </w:rPr>
      </w:pPr>
      <w:r>
        <w:rPr>
          <w:rFonts w:ascii="Times New Roman" w:hAnsi="Times New Roman" w:cs="Times New Roman"/>
          <w:b/>
          <w:sz w:val="28"/>
          <w:szCs w:val="28"/>
        </w:rPr>
        <w:t>项目资金测算平衡表——总表1（单位：万元）</w:t>
      </w:r>
    </w:p>
    <w:tbl>
      <w:tblPr>
        <w:tblStyle w:val="54"/>
        <w:tblW w:w="5000" w:type="pct"/>
        <w:tblInd w:w="0" w:type="dxa"/>
        <w:tblLayout w:type="autofit"/>
        <w:tblCellMar>
          <w:top w:w="0" w:type="dxa"/>
          <w:left w:w="108" w:type="dxa"/>
          <w:bottom w:w="0" w:type="dxa"/>
          <w:right w:w="108" w:type="dxa"/>
        </w:tblCellMar>
      </w:tblPr>
      <w:tblGrid>
        <w:gridCol w:w="564"/>
        <w:gridCol w:w="1871"/>
        <w:gridCol w:w="893"/>
        <w:gridCol w:w="862"/>
        <w:gridCol w:w="740"/>
        <w:gridCol w:w="740"/>
        <w:gridCol w:w="740"/>
        <w:gridCol w:w="740"/>
        <w:gridCol w:w="740"/>
        <w:gridCol w:w="740"/>
        <w:gridCol w:w="740"/>
        <w:gridCol w:w="740"/>
        <w:gridCol w:w="811"/>
        <w:gridCol w:w="811"/>
        <w:gridCol w:w="811"/>
        <w:gridCol w:w="811"/>
        <w:gridCol w:w="820"/>
      </w:tblGrid>
      <w:tr>
        <w:tblPrEx>
          <w:tblCellMar>
            <w:top w:w="0" w:type="dxa"/>
            <w:left w:w="108" w:type="dxa"/>
            <w:bottom w:w="0" w:type="dxa"/>
            <w:right w:w="108" w:type="dxa"/>
          </w:tblCellMar>
        </w:tblPrEx>
        <w:trPr>
          <w:trHeight w:val="454" w:hRule="atLeast"/>
          <w:tblHeader/>
        </w:trPr>
        <w:tc>
          <w:tcPr>
            <w:tcW w:w="199"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序号</w:t>
            </w:r>
          </w:p>
        </w:tc>
        <w:tc>
          <w:tcPr>
            <w:tcW w:w="660"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项目</w:t>
            </w:r>
          </w:p>
        </w:tc>
        <w:tc>
          <w:tcPr>
            <w:tcW w:w="315"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合计</w:t>
            </w:r>
            <w:r>
              <w:rPr>
                <w:rFonts w:ascii="Times New Roman" w:hAnsi="Times New Roman" w:cs="Times New Roman"/>
                <w:b/>
                <w:bCs/>
                <w:color w:val="000000"/>
                <w:sz w:val="13"/>
                <w:szCs w:val="13"/>
              </w:rPr>
              <w:br w:type="textWrapping"/>
            </w:r>
            <w:r>
              <w:rPr>
                <w:rFonts w:ascii="Times New Roman" w:hAnsi="Times New Roman" w:cs="Times New Roman"/>
                <w:b/>
                <w:bCs/>
                <w:color w:val="000000"/>
                <w:sz w:val="13"/>
                <w:szCs w:val="13"/>
              </w:rPr>
              <w:t>（万元）</w:t>
            </w:r>
          </w:p>
        </w:tc>
        <w:tc>
          <w:tcPr>
            <w:tcW w:w="3825" w:type="pct"/>
            <w:gridSpan w:val="14"/>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项目计算期（万元）</w:t>
            </w:r>
          </w:p>
        </w:tc>
      </w:tr>
      <w:tr>
        <w:tblPrEx>
          <w:tblCellMar>
            <w:top w:w="0" w:type="dxa"/>
            <w:left w:w="108" w:type="dxa"/>
            <w:bottom w:w="0" w:type="dxa"/>
            <w:right w:w="108" w:type="dxa"/>
          </w:tblCellMar>
        </w:tblPrEx>
        <w:trPr>
          <w:trHeight w:val="454" w:hRule="atLeast"/>
        </w:trPr>
        <w:tc>
          <w:tcPr>
            <w:tcW w:w="199"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660"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304"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第3年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第4年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第5年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第6年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第7年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第8年</w:t>
            </w:r>
          </w:p>
        </w:tc>
        <w:tc>
          <w:tcPr>
            <w:tcW w:w="261"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第9年</w:t>
            </w:r>
          </w:p>
        </w:tc>
        <w:tc>
          <w:tcPr>
            <w:tcW w:w="286"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第10年</w:t>
            </w:r>
          </w:p>
        </w:tc>
        <w:tc>
          <w:tcPr>
            <w:tcW w:w="286"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第11年</w:t>
            </w:r>
          </w:p>
        </w:tc>
        <w:tc>
          <w:tcPr>
            <w:tcW w:w="286"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第12年</w:t>
            </w:r>
          </w:p>
        </w:tc>
        <w:tc>
          <w:tcPr>
            <w:tcW w:w="286"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第13年</w:t>
            </w:r>
          </w:p>
        </w:tc>
        <w:tc>
          <w:tcPr>
            <w:tcW w:w="286"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第14年</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经营活动净现金流量</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7,579.22</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232.15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249.81</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267.03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266.88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266.71</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266.53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266.32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266.08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265.83</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265.56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265.26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264.95</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264.61</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13,513.74</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424.03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446.15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营业收入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13,513.74</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424.03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446.15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补贴收入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5,934.52</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191.88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196.34</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201.25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201.40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201.57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201.75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201.96</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202.20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202.45</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202.72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203.02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203.33</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203.67</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经营成本</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4,150.98</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140.71</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141.98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税金及附加</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711.87</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21.94</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23.30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增值税</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948.32</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29.23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31.06</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1.2.4</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所得税</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123.35</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0.40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0.55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0.72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0.90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1.60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1.87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2.82</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1.2.5</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投资活动净现金流量</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建设投资</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维持运营投资</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流动资金</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2.2.4</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筹资活动净现金流量</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-2,283.24</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-136.78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-139.69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-141.02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-142.26</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-143.42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-144.50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-145.49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-146.40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-147.22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-147.96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-148.62</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4,600.00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4,600.00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项目资本金投入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1,000.00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1,000.00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建设投资借款</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流动资金借款</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3.1.4</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债券</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3,600.00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3.1.5</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短期借款</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3.1.6</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6,883.24</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127.80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136.78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138.28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139.69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141.02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142.26</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143.42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144.50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145.49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146.40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147.22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147.96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148.62</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债券利息支付</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3,280.64</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125.20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125.20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124.78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124.28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123.02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122.26</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121.42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120.50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119.49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118.40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117.22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115.96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114.62</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3.2.2</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发行费用投入</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3.2.3</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偿还债务本金</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3,600.00</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16.00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18.00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22.00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24.00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28.00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30.00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32.00</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34.00</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3.2.4</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应付利润（股利分配）</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3.2.5</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净现金流量</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823.78</w:t>
            </w: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96.95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113.03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128.75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127.19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125.69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124.27</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122.90</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121.58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120.34</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119.16</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118.04</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116.99</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115.99</w:t>
            </w:r>
          </w:p>
        </w:tc>
      </w:tr>
      <w:tr>
        <w:tblPrEx>
          <w:tblCellMar>
            <w:top w:w="0" w:type="dxa"/>
            <w:left w:w="108" w:type="dxa"/>
            <w:bottom w:w="0" w:type="dxa"/>
            <w:right w:w="108" w:type="dxa"/>
          </w:tblCellMar>
        </w:tblPrEx>
        <w:trPr>
          <w:trHeight w:val="454" w:hRule="atLeast"/>
        </w:trPr>
        <w:tc>
          <w:tcPr>
            <w:tcW w:w="199"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6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累计盈余资金</w:t>
            </w:r>
          </w:p>
        </w:tc>
        <w:tc>
          <w:tcPr>
            <w:tcW w:w="315"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30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96.95</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209.98</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338.73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465.93</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591.62</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715.89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838.79</w:t>
            </w:r>
          </w:p>
        </w:tc>
        <w:tc>
          <w:tcPr>
            <w:tcW w:w="261"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960.37</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1,080.72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1,199.88</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1,317.92</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1,434.91</w:t>
            </w:r>
          </w:p>
        </w:tc>
        <w:tc>
          <w:tcPr>
            <w:tcW w:w="286"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1,550.90</w:t>
            </w:r>
          </w:p>
        </w:tc>
      </w:tr>
    </w:tbl>
    <w:p>
      <w:pPr>
        <w:keepNext/>
        <w:keepLines/>
        <w:spacing w:line="360" w:lineRule="auto"/>
        <w:jc w:val="center"/>
        <w:rPr>
          <w:rFonts w:ascii="Times New Roman" w:hAnsi="Times New Roman" w:cs="Times New Roman"/>
          <w:b/>
          <w:sz w:val="28"/>
          <w:szCs w:val="28"/>
        </w:rPr>
      </w:pPr>
    </w:p>
    <w:p>
      <w:pPr>
        <w:keepNext/>
        <w:keepLines/>
        <w:tabs>
          <w:tab w:val="left" w:pos="3990"/>
        </w:tabs>
        <w:spacing w:line="360" w:lineRule="auto"/>
        <w:rPr>
          <w:rFonts w:ascii="Times New Roman" w:hAnsi="Times New Roman" w:cs="Times New Roman"/>
          <w:bCs/>
          <w:color w:val="FF0000"/>
          <w:sz w:val="28"/>
          <w:szCs w:val="28"/>
        </w:rPr>
        <w:sectPr>
          <w:pgSz w:w="16838" w:h="11906" w:orient="landscape"/>
          <w:pgMar w:top="1797" w:right="1440" w:bottom="1797" w:left="1440" w:header="851" w:footer="992" w:gutter="0"/>
          <w:cols w:space="720" w:num="1"/>
          <w:titlePg/>
          <w:docGrid w:type="linesAndChars" w:linePitch="312" w:charSpace="0"/>
        </w:sectPr>
      </w:pPr>
    </w:p>
    <w:p>
      <w:pPr>
        <w:spacing w:before="156" w:beforeLines="50" w:after="156" w:afterLines="50" w:line="360" w:lineRule="auto"/>
        <w:ind w:firstLine="560" w:firstLineChars="200"/>
        <w:jc w:val="center"/>
        <w:textAlignment w:val="center"/>
        <w:rPr>
          <w:rFonts w:ascii="Times New Roman" w:hAnsi="Times New Roman" w:cs="Times New Roman"/>
          <w:b/>
          <w:sz w:val="28"/>
          <w:szCs w:val="28"/>
        </w:rPr>
      </w:pPr>
      <w:r>
        <w:rPr>
          <w:rFonts w:ascii="Times New Roman" w:hAnsi="Times New Roman" w:cs="Times New Roman"/>
          <w:b/>
          <w:sz w:val="28"/>
          <w:szCs w:val="28"/>
        </w:rPr>
        <w:t>项目资金测算平衡表——总表2（单位：万元）</w:t>
      </w:r>
    </w:p>
    <w:tbl>
      <w:tblPr>
        <w:tblStyle w:val="54"/>
        <w:tblW w:w="5000" w:type="pct"/>
        <w:tblInd w:w="0" w:type="dxa"/>
        <w:tblLayout w:type="autofit"/>
        <w:tblCellMar>
          <w:top w:w="0" w:type="dxa"/>
          <w:left w:w="108" w:type="dxa"/>
          <w:bottom w:w="0" w:type="dxa"/>
          <w:right w:w="108" w:type="dxa"/>
        </w:tblCellMar>
      </w:tblPr>
      <w:tblGrid>
        <w:gridCol w:w="499"/>
        <w:gridCol w:w="1587"/>
        <w:gridCol w:w="774"/>
        <w:gridCol w:w="703"/>
        <w:gridCol w:w="703"/>
        <w:gridCol w:w="703"/>
        <w:gridCol w:w="703"/>
        <w:gridCol w:w="703"/>
        <w:gridCol w:w="703"/>
        <w:gridCol w:w="703"/>
        <w:gridCol w:w="703"/>
        <w:gridCol w:w="703"/>
        <w:gridCol w:w="703"/>
        <w:gridCol w:w="703"/>
        <w:gridCol w:w="703"/>
        <w:gridCol w:w="703"/>
        <w:gridCol w:w="703"/>
        <w:gridCol w:w="703"/>
        <w:gridCol w:w="769"/>
      </w:tblGrid>
      <w:tr>
        <w:tblPrEx>
          <w:tblCellMar>
            <w:top w:w="0" w:type="dxa"/>
            <w:left w:w="108" w:type="dxa"/>
            <w:bottom w:w="0" w:type="dxa"/>
            <w:right w:w="108" w:type="dxa"/>
          </w:tblCellMar>
        </w:tblPrEx>
        <w:trPr>
          <w:trHeight w:val="454" w:hRule="atLeast"/>
          <w:tblHeader/>
        </w:trPr>
        <w:tc>
          <w:tcPr>
            <w:tcW w:w="176"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序号</w:t>
            </w:r>
          </w:p>
        </w:tc>
        <w:tc>
          <w:tcPr>
            <w:tcW w:w="560"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项目</w:t>
            </w:r>
          </w:p>
        </w:tc>
        <w:tc>
          <w:tcPr>
            <w:tcW w:w="273"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合计</w:t>
            </w:r>
            <w:r>
              <w:rPr>
                <w:rFonts w:ascii="Times New Roman" w:hAnsi="Times New Roman" w:cs="Times New Roman"/>
                <w:b/>
                <w:bCs/>
                <w:color w:val="000000"/>
                <w:sz w:val="13"/>
                <w:szCs w:val="13"/>
              </w:rPr>
              <w:br w:type="textWrapping"/>
            </w:r>
            <w:r>
              <w:rPr>
                <w:rFonts w:ascii="Times New Roman" w:hAnsi="Times New Roman" w:cs="Times New Roman"/>
                <w:b/>
                <w:bCs/>
                <w:color w:val="000000"/>
                <w:sz w:val="13"/>
                <w:szCs w:val="13"/>
              </w:rPr>
              <w:t>（万元）</w:t>
            </w:r>
          </w:p>
        </w:tc>
        <w:tc>
          <w:tcPr>
            <w:tcW w:w="3991" w:type="pct"/>
            <w:gridSpan w:val="16"/>
            <w:tcBorders>
              <w:top w:val="single" w:color="auto" w:sz="4" w:space="0"/>
              <w:left w:val="nil"/>
              <w:bottom w:val="single" w:color="auto" w:sz="4" w:space="0"/>
              <w:right w:val="single" w:color="auto" w:sz="4" w:space="0"/>
            </w:tcBorders>
            <w:noWrap/>
            <w:vAlign w:val="center"/>
          </w:tcPr>
          <w:p>
            <w:pPr>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项目计算期（万元）</w:t>
            </w:r>
          </w:p>
        </w:tc>
      </w:tr>
      <w:tr>
        <w:tblPrEx>
          <w:tblCellMar>
            <w:top w:w="0" w:type="dxa"/>
            <w:left w:w="108" w:type="dxa"/>
            <w:bottom w:w="0" w:type="dxa"/>
            <w:right w:w="108" w:type="dxa"/>
          </w:tblCellMar>
        </w:tblPrEx>
        <w:trPr>
          <w:trHeight w:val="454" w:hRule="atLeast"/>
        </w:trPr>
        <w:tc>
          <w:tcPr>
            <w:tcW w:w="176"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560"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273"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bCs/>
                <w:color w:val="000000"/>
                <w:sz w:val="13"/>
                <w:szCs w:val="13"/>
              </w:rPr>
            </w:pP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第15年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第16年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第17年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第18年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第19年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第20年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第21年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第22年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第23年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第24年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第25年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第26年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第27年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第28年</w:t>
            </w:r>
          </w:p>
        </w:tc>
        <w:tc>
          <w:tcPr>
            <w:tcW w:w="248"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第29年</w:t>
            </w:r>
          </w:p>
        </w:tc>
        <w:tc>
          <w:tcPr>
            <w:tcW w:w="264" w:type="pct"/>
            <w:tcBorders>
              <w:top w:val="nil"/>
              <w:left w:val="nil"/>
              <w:bottom w:val="single" w:color="auto" w:sz="4" w:space="0"/>
              <w:right w:val="single" w:color="auto" w:sz="4" w:space="0"/>
            </w:tcBorders>
            <w:noWrap/>
            <w:vAlign w:val="center"/>
          </w:tcPr>
          <w:p>
            <w:pPr>
              <w:jc w:val="center"/>
              <w:rPr>
                <w:rFonts w:ascii="Times New Roman" w:hAnsi="Times New Roman" w:cs="Times New Roman"/>
                <w:b/>
                <w:bCs/>
                <w:sz w:val="13"/>
                <w:szCs w:val="13"/>
              </w:rPr>
            </w:pPr>
            <w:r>
              <w:rPr>
                <w:rFonts w:ascii="Times New Roman" w:hAnsi="Times New Roman" w:cs="Times New Roman"/>
                <w:b/>
                <w:bCs/>
                <w:sz w:val="13"/>
                <w:szCs w:val="13"/>
              </w:rPr>
              <w:t>第30年</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经营活动净现金流量</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7,579.22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264.26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263.88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263.48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263.06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262.62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262.16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261.67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261.17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260.10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259.53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258.94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258.33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257.70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257.05</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256.91</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13,513.74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营业收入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13,513.74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468.28</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补贴收入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5,934.52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204.02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204.40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204.80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205.22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205.66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206.12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206.61</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207.11</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207.64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208.18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208.75</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209.34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209.95</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210.58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211.23</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211.37</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经营成本</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4,150.98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143.27</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税金及附加</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711.87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24.69</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增值税</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948.32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32.89</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1.2.4</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所得税</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123.35</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3.55</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3.95</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4.37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4.81</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5.27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5.76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6.26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6.79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7.33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7.90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8.49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9.10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9.73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10.38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10.52</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1.2.5</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投资活动净现金流量</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建设投资</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4,472.20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维持运营投资</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流动资金</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2.2.4</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筹资活动净现金流量</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-2,283.24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-149.19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-149.68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-150.08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-150.40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-150.79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-150.86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-150.84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-150.56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-150.29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-149.94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-149.50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-148.98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-98.38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-2,697.79</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4,600.00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项目资本金投入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1,000.00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建设投资借款</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流动资金借款</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3.1.4</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债券</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3.1.5</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短期借款</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3.1.6</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现金流出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6,883.24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149.19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149.68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150.08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150.40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150.79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150.86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150.84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150.56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150.29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149.94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149.50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148.98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98.38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2,697.79</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债券利息支付</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3,280.64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113.19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111.68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110.08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108.40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106.64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104.79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102.86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100.84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98.74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96.56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94.29</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91.94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89.50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86.98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84.38</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83.79</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3.2.2</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发行费用投入</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3.2.3</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偿还债务本金</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36.00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38.00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42.00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44.00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46.00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48.00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52.00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54.00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56.00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58.00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60.00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62.00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14.00</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2,614.00</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3.2.4</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应付利润（股利分配）</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3.2.5</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其他流出</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净现金流量</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823.78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115.07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114.20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113.40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112.66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111.37</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110.81</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110.33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109.90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109.54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109.24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109.00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108.83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108.72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158.67</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-2,440.88</w:t>
            </w:r>
          </w:p>
        </w:tc>
      </w:tr>
      <w:tr>
        <w:tblPrEx>
          <w:tblCellMar>
            <w:top w:w="0" w:type="dxa"/>
            <w:left w:w="108" w:type="dxa"/>
            <w:bottom w:w="0" w:type="dxa"/>
            <w:right w:w="108" w:type="dxa"/>
          </w:tblCellMar>
        </w:tblPrEx>
        <w:trPr>
          <w:trHeight w:val="454" w:hRule="atLeast"/>
        </w:trPr>
        <w:tc>
          <w:tcPr>
            <w:tcW w:w="176" w:type="pct"/>
            <w:tcBorders>
              <w:top w:val="nil"/>
              <w:left w:val="single" w:color="auto" w:sz="4" w:space="0"/>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560"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累计盈余资金</w:t>
            </w:r>
          </w:p>
        </w:tc>
        <w:tc>
          <w:tcPr>
            <w:tcW w:w="273"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1,665.98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1,780.18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1,893.58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2,006.24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2,118.22</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2,229.60</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2,340.41</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2,450.74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2,560.64</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2,670.18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2,779.43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2,888.43</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2,997.26</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3,105.98</w:t>
            </w:r>
          </w:p>
        </w:tc>
        <w:tc>
          <w:tcPr>
            <w:tcW w:w="248"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3,264.65</w:t>
            </w:r>
          </w:p>
        </w:tc>
        <w:tc>
          <w:tcPr>
            <w:tcW w:w="264" w:type="pct"/>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3"/>
                <w:szCs w:val="13"/>
              </w:rPr>
            </w:pPr>
            <w:r>
              <w:rPr>
                <w:rFonts w:ascii="Times New Roman" w:hAnsi="Times New Roman" w:cs="Times New Roman"/>
                <w:color w:val="000000"/>
                <w:sz w:val="13"/>
                <w:szCs w:val="13"/>
              </w:rPr>
              <w:t>823.78</w:t>
            </w:r>
          </w:p>
        </w:tc>
      </w:tr>
    </w:tbl>
    <w:p>
      <w:pPr>
        <w:spacing w:before="156" w:beforeLines="50" w:after="156" w:afterLines="50" w:line="360" w:lineRule="auto"/>
        <w:ind w:firstLine="560" w:firstLineChars="200"/>
        <w:jc w:val="center"/>
        <w:textAlignment w:val="center"/>
        <w:rPr>
          <w:rFonts w:ascii="Times New Roman" w:hAnsi="Times New Roman" w:cs="Times New Roman"/>
          <w:b/>
          <w:sz w:val="28"/>
          <w:szCs w:val="28"/>
        </w:rPr>
      </w:pPr>
    </w:p>
    <w:p>
      <w:pPr>
        <w:keepNext/>
        <w:keepLines/>
        <w:tabs>
          <w:tab w:val="left" w:pos="3990"/>
        </w:tabs>
        <w:spacing w:line="360" w:lineRule="auto"/>
        <w:rPr>
          <w:rFonts w:ascii="Times New Roman" w:hAnsi="Times New Roman" w:cs="Times New Roman"/>
          <w:bCs/>
          <w:color w:val="FF0000"/>
          <w:sz w:val="28"/>
          <w:szCs w:val="28"/>
        </w:rPr>
        <w:sectPr>
          <w:pgSz w:w="16838" w:h="11906" w:orient="landscape"/>
          <w:pgMar w:top="1797" w:right="1440" w:bottom="1797" w:left="1440" w:header="851" w:footer="992" w:gutter="0"/>
          <w:cols w:space="720" w:num="1"/>
          <w:titlePg/>
          <w:docGrid w:type="linesAndChars" w:linePitch="312" w:charSpace="0"/>
        </w:sectPr>
      </w:pPr>
    </w:p>
    <w:p>
      <w:pPr>
        <w:pStyle w:val="3"/>
        <w:numPr>
          <w:ilvl w:val="0"/>
          <w:numId w:val="0"/>
        </w:numPr>
        <w:spacing w:line="360" w:lineRule="auto"/>
        <w:rPr>
          <w:rFonts w:ascii="Times New Roman" w:hAnsi="Times New Roman" w:eastAsia="宋体"/>
          <w:sz w:val="28"/>
          <w:szCs w:val="28"/>
        </w:rPr>
      </w:pPr>
      <w:bookmarkStart w:id="171" w:name="_Toc113988975"/>
      <w:bookmarkStart w:id="172" w:name="_Toc21351571"/>
      <w:bookmarkStart w:id="173" w:name="_Toc36559046"/>
      <w:bookmarkStart w:id="174" w:name="_Toc34399775"/>
      <w:bookmarkStart w:id="175" w:name="_Toc21272292"/>
      <w:bookmarkStart w:id="176" w:name="_Toc39996978"/>
      <w:bookmarkStart w:id="177" w:name="_Toc41753385"/>
      <w:bookmarkStart w:id="178" w:name="_Toc21272675"/>
      <w:bookmarkStart w:id="179" w:name="_Toc20514726"/>
      <w:bookmarkStart w:id="180" w:name="_Toc43564866"/>
      <w:bookmarkStart w:id="181" w:name="_Toc6786"/>
      <w:bookmarkStart w:id="182" w:name="_Toc43491588"/>
      <w:bookmarkStart w:id="183" w:name="_Toc51836866"/>
      <w:bookmarkStart w:id="184" w:name="_Toc21186066"/>
      <w:bookmarkStart w:id="185" w:name="_Toc36232240"/>
      <w:bookmarkStart w:id="186" w:name="_Toc532471804"/>
      <w:bookmarkStart w:id="187" w:name="_Toc43653509"/>
      <w:bookmarkStart w:id="188" w:name="_Toc44856226"/>
      <w:r>
        <w:rPr>
          <w:rFonts w:ascii="Times New Roman" w:hAnsi="Times New Roman" w:eastAsia="宋体"/>
          <w:sz w:val="28"/>
          <w:szCs w:val="28"/>
        </w:rPr>
        <w:t>五、项目绩效目标</w:t>
      </w:r>
      <w:bookmarkEnd w:id="171"/>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1.产出目标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（1）数量目标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数量指标是指项目实施的实际产出数与计划产出数的比率，用以反映和考核项目产出数量目标的实现程度。本项目数量指标预计达到100%。</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本项目产出内容包括：建设遂宁市船山区圣莲岛社区棚户区改造项目（二期）配套设施工程，主要包括配套服务用房约0.8万㎡、室外活动场地1130㎡、划线停车位320个，配套建设新能源充电桩、配套道路及管网等工程。</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根据《关于遂宁市船山区圣莲岛社区棚户区改造项目（二期）配套设施工程有关情况的说明》本次申请2026年专项债券的“遂宁市船山区圣莲岛社区棚户区改造项目（二期）配套设施工程”属于圣莲岛社区棚户区改造项目的配套设施内容，圣莲岛社区棚户区改造项目整体拆分为主体工程及配套设施工程两个部分。项目改造户数127户，主体工程规划总建筑面积44664.88平方米，建设住宅324套。本项目作为配套设施工程，建设内容主要包括配套服务用房约0.8万m²、室外活动场地1130m²、划线停车位320个，配套建设新能源充电桩96个、配套道路2km、管网2km。</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（2）质量目标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质量指标是指项目完成的质量达标产出数与实际产出数的比率，用以反映和考核项目产出质量目标的实现程度。本项目质量指标预计达到100%。</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项目单位对工程实施质量管理，将严格选择具有较高技术与管理水平的承建商，加强施工安全管理，保证项目工期和质量，力争工程质量达到国家现行规范要求，并经验收合格。</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（3）时效目标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时效指标是指项目实际完成时间与计划完成时间的比较，用以反映和考核项目产出时效目标的实现程度。项目时效指标预计达到90%以下。</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项目单位对工程实施进度管理，通过合理的施工组织与科学的施工方法，缩短各施工工序的时间来加快施工进度。根据总体施工进度安排，合理组织、统筹安排，确保工程的正常施工。同时在施工过程中不断对照原计划的工期安排，找差距、找原因，并根据施工现场实际具体情况，动态调整工期计划及关键线路，完善进度管理技术和措施。</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（4）成本指标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成本指标是指完成项目计划工作目标的实际节约成本与计划成本的比率，用以反映和考核项目的成本节约程度。项目成本指标预计达到10%以上。</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项目单位对工程实施投资管理，项目资金将根据工程实施进度计划，本着节约、合理的原则，安排资金分期分项投入，避免工程资金的浪费和资金紧缺。同时在计划执行过程中对其进行跟踪检查，将实际费用支出额与计划费用支出额进行比较，并分析产生偏差的原因，采取有效措施加以控制，以保证控制目标的实现。</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2.效益目标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（1）经济效益目标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项目实施过程中将拉动钢材、水泥、砂石等原材料企业生产，将在一定程度上促进当地建筑业、建材业等行业的发展，带动地方建设投入，对扩大内需发挥积极作用，可增加地方财政收入，加快地方社会和经济发展。</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（2）社会效益目标</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通过本项目的建设，可吸纳大批劳动力，解决当地群众的再就业问题，拓展了当地群众的增收途径。最终促进区域内经济的发展，并最大程度的提高人民的收入水平，改善人民生活质量。</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（3）可持续影响目标</w:t>
      </w:r>
    </w:p>
    <w:p>
      <w:pPr>
        <w:pStyle w:val="4"/>
        <w:adjustRightInd/>
        <w:snapToGrid/>
        <w:spacing w:before="0" w:after="0" w:line="360" w:lineRule="auto"/>
        <w:ind w:firstLine="560" w:firstLineChars="200"/>
        <w:contextualSpacing/>
        <w:jc w:val="both"/>
        <w:rPr>
          <w:rFonts w:ascii="Times New Roman" w:hAnsi="Times New Roman" w:eastAsia="宋体"/>
          <w:color w:val="000000"/>
          <w:sz w:val="28"/>
          <w:szCs w:val="28"/>
        </w:rPr>
      </w:pPr>
      <w:r>
        <w:rPr>
          <w:rFonts w:ascii="Times New Roman" w:hAnsi="Times New Roman" w:eastAsia="宋体"/>
          <w:color w:val="000000"/>
          <w:sz w:val="28"/>
          <w:szCs w:val="28"/>
        </w:rPr>
        <w:t>顺应人民过上更好生活的新期待，提升居民幸福指数，走民生导向发展之路，让百姓共享更多发展成果，已成为各地政府的共识，事关改革、发展、稳定的全局，事关扩大内需和人民生活水平进一步改善与提高。“绿色发展”，从广义上讲，不仅是指生态意义上的“绿色”，而且还有在发展过程中对环境的保护、对资源的节约利用，以及对经济增长质量的要求，要把经济增长建立在提高质量、优化结构、增加效益、降低消耗、保护环境的基础之上，推进绿色发展将是必然选择，具有重大现实意义和长远战略意义。</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3.服务对象满意度目标</w:t>
      </w:r>
    </w:p>
    <w:p>
      <w:pPr>
        <w:spacing w:line="360" w:lineRule="auto"/>
        <w:ind w:firstLine="560" w:firstLineChars="200"/>
        <w:contextualSpacing/>
        <w:jc w:val="both"/>
        <w:rPr>
          <w:rFonts w:ascii="Times New Roman" w:hAnsi="Times New Roman" w:cs="Times New Roman"/>
          <w:sz w:val="28"/>
          <w:szCs w:val="28"/>
        </w:rPr>
      </w:pPr>
      <w:r>
        <w:rPr>
          <w:rFonts w:ascii="Times New Roman" w:hAnsi="Times New Roman" w:cs="Times New Roman"/>
          <w:sz w:val="28"/>
          <w:szCs w:val="28"/>
        </w:rPr>
        <w:t>通过问卷调查等手段，获取满意度达到“良好/满意/80分”及以上。</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pStyle w:val="3"/>
        <w:numPr>
          <w:ilvl w:val="0"/>
          <w:numId w:val="0"/>
        </w:numPr>
        <w:spacing w:line="360" w:lineRule="auto"/>
        <w:rPr>
          <w:rFonts w:ascii="Times New Roman" w:hAnsi="Times New Roman" w:eastAsia="宋体"/>
          <w:sz w:val="28"/>
          <w:szCs w:val="28"/>
        </w:rPr>
      </w:pPr>
      <w:bookmarkStart w:id="189" w:name="_Toc21098661"/>
      <w:bookmarkStart w:id="190" w:name="_Toc21012059"/>
      <w:bookmarkStart w:id="191" w:name="_Toc44856230"/>
      <w:bookmarkStart w:id="192" w:name="_Toc30100932"/>
      <w:bookmarkStart w:id="193" w:name="_Toc41753389"/>
      <w:bookmarkStart w:id="194" w:name="_Toc43564870"/>
      <w:bookmarkStart w:id="195" w:name="_Toc43491592"/>
      <w:bookmarkStart w:id="196" w:name="_Toc21007880"/>
      <w:bookmarkStart w:id="197" w:name="_Toc43653513"/>
      <w:bookmarkStart w:id="198" w:name="_Toc34074706"/>
      <w:bookmarkStart w:id="199" w:name="_Toc34385047"/>
      <w:bookmarkStart w:id="200" w:name="_Toc51836870"/>
      <w:bookmarkStart w:id="201" w:name="_Toc39996982"/>
      <w:bookmarkStart w:id="202" w:name="_Hlk521694066"/>
      <w:bookmarkStart w:id="203" w:name="_Toc21272676"/>
      <w:bookmarkStart w:id="204" w:name="_Toc34399776"/>
      <w:bookmarkStart w:id="205" w:name="_Toc24109"/>
      <w:bookmarkStart w:id="206" w:name="_Toc532471805"/>
      <w:bookmarkStart w:id="207" w:name="_Toc21272293"/>
      <w:bookmarkStart w:id="208" w:name="_Toc21186067"/>
      <w:bookmarkStart w:id="209" w:name="_Toc20514727"/>
      <w:bookmarkStart w:id="210" w:name="_Toc16198"/>
      <w:bookmarkStart w:id="211" w:name="_Toc531545377"/>
      <w:bookmarkStart w:id="212" w:name="_Toc21351572"/>
      <w:r>
        <w:rPr>
          <w:rFonts w:ascii="Times New Roman" w:hAnsi="Times New Roman" w:eastAsia="宋体"/>
          <w:sz w:val="28"/>
          <w:szCs w:val="28"/>
        </w:rPr>
        <w:t>六、潜在影响项目的风险评估</w:t>
      </w:r>
      <w:bookmarkEnd w:id="189"/>
      <w:bookmarkEnd w:id="190"/>
      <w:bookmarkEnd w:id="191"/>
      <w:bookmarkEnd w:id="192"/>
      <w:bookmarkEnd w:id="193"/>
      <w:bookmarkEnd w:id="194"/>
      <w:bookmarkEnd w:id="195"/>
      <w:bookmarkEnd w:id="196"/>
      <w:bookmarkEnd w:id="197"/>
      <w:bookmarkEnd w:id="198"/>
      <w:bookmarkEnd w:id="199"/>
      <w:bookmarkEnd w:id="200"/>
      <w:bookmarkEnd w:id="201"/>
    </w:p>
    <w:p>
      <w:pPr>
        <w:widowControl w:val="0"/>
        <w:spacing w:line="560" w:lineRule="exact"/>
        <w:ind w:firstLine="560" w:firstLineChars="200"/>
        <w:jc w:val="both"/>
        <w:rPr>
          <w:rFonts w:ascii="Times New Roman" w:hAnsi="Times New Roman" w:cs="Times New Roman"/>
          <w:kern w:val="2"/>
          <w:sz w:val="28"/>
          <w:szCs w:val="28"/>
        </w:rPr>
      </w:pPr>
      <w:bookmarkStart w:id="213" w:name="_Hlk105585122"/>
      <w:r>
        <w:rPr>
          <w:rFonts w:ascii="Times New Roman" w:hAnsi="Times New Roman" w:cs="Times New Roman"/>
          <w:kern w:val="2"/>
          <w:sz w:val="28"/>
          <w:szCs w:val="28"/>
        </w:rPr>
        <w:t>项目可能存在施工、运营、投资测算不准确等影响项目收益或者融资平衡结果的风险等因素，通过实施机构采取合理可控的风险控制措施能够有效的规避、减轻相关风险的发生，经评估，项目风险可控。</w:t>
      </w:r>
    </w:p>
    <w:bookmarkEnd w:id="213"/>
    <w:p>
      <w:pPr>
        <w:pStyle w:val="3"/>
        <w:numPr>
          <w:ilvl w:val="0"/>
          <w:numId w:val="0"/>
        </w:numPr>
        <w:spacing w:line="360" w:lineRule="auto"/>
        <w:rPr>
          <w:rFonts w:ascii="Times New Roman" w:hAnsi="Times New Roman" w:eastAsia="宋体"/>
          <w:sz w:val="28"/>
          <w:szCs w:val="28"/>
        </w:rPr>
      </w:pPr>
      <w:bookmarkStart w:id="214" w:name="_Toc51836871"/>
      <w:bookmarkStart w:id="215" w:name="_Toc21012060"/>
      <w:bookmarkStart w:id="216" w:name="_Toc44856231"/>
      <w:bookmarkStart w:id="217" w:name="_Toc43653514"/>
      <w:bookmarkStart w:id="218" w:name="_Toc21007881"/>
      <w:bookmarkStart w:id="219" w:name="_Toc41753390"/>
      <w:bookmarkStart w:id="220" w:name="_Toc34074707"/>
      <w:bookmarkStart w:id="221" w:name="_Toc34385048"/>
      <w:bookmarkStart w:id="222" w:name="_Toc43564871"/>
      <w:bookmarkStart w:id="223" w:name="_Toc30100933"/>
      <w:bookmarkStart w:id="224" w:name="_Toc21098662"/>
      <w:bookmarkStart w:id="225" w:name="_Toc43491593"/>
      <w:bookmarkStart w:id="226" w:name="_Toc39996983"/>
      <w:r>
        <w:rPr>
          <w:rFonts w:ascii="Times New Roman" w:hAnsi="Times New Roman" w:eastAsia="宋体"/>
          <w:sz w:val="28"/>
          <w:szCs w:val="28"/>
        </w:rPr>
        <w:t>七、还款保障情况</w:t>
      </w:r>
      <w:bookmarkEnd w:id="214"/>
      <w:bookmarkEnd w:id="215"/>
      <w:bookmarkEnd w:id="216"/>
      <w:bookmarkEnd w:id="217"/>
      <w:bookmarkEnd w:id="218"/>
      <w:bookmarkEnd w:id="219"/>
      <w:bookmarkEnd w:id="220"/>
      <w:bookmarkEnd w:id="221"/>
      <w:bookmarkEnd w:id="222"/>
      <w:bookmarkEnd w:id="223"/>
      <w:bookmarkEnd w:id="224"/>
      <w:bookmarkEnd w:id="225"/>
      <w:bookmarkEnd w:id="226"/>
    </w:p>
    <w:p>
      <w:pPr>
        <w:widowControl w:val="0"/>
        <w:spacing w:line="560" w:lineRule="exact"/>
        <w:ind w:firstLine="560" w:firstLineChars="200"/>
        <w:jc w:val="both"/>
        <w:rPr>
          <w:rFonts w:ascii="Times New Roman" w:hAnsi="Times New Roman" w:cs="Times New Roman"/>
          <w:kern w:val="2"/>
          <w:sz w:val="28"/>
          <w:szCs w:val="28"/>
        </w:rPr>
      </w:pPr>
      <w:bookmarkStart w:id="227" w:name="_Toc532505075"/>
      <w:bookmarkStart w:id="228" w:name="_Toc532995178"/>
      <w:bookmarkStart w:id="229" w:name="_Toc532500623"/>
      <w:r>
        <w:rPr>
          <w:rFonts w:ascii="Times New Roman" w:hAnsi="Times New Roman" w:cs="Times New Roman"/>
          <w:kern w:val="2"/>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bookmarkEnd w:id="202"/>
      <w:r>
        <w:rPr>
          <w:rFonts w:ascii="Times New Roman" w:hAnsi="Times New Roman" w:cs="Times New Roman"/>
          <w:kern w:val="2"/>
          <w:sz w:val="28"/>
          <w:szCs w:val="28"/>
        </w:rPr>
        <w:t>。</w:t>
      </w:r>
      <w:bookmarkEnd w:id="227"/>
      <w:bookmarkEnd w:id="228"/>
      <w:bookmarkEnd w:id="229"/>
    </w:p>
    <w:bookmarkEnd w:id="203"/>
    <w:bookmarkEnd w:id="204"/>
    <w:bookmarkEnd w:id="205"/>
    <w:bookmarkEnd w:id="206"/>
    <w:bookmarkEnd w:id="207"/>
    <w:bookmarkEnd w:id="208"/>
    <w:bookmarkEnd w:id="209"/>
    <w:bookmarkEnd w:id="210"/>
    <w:bookmarkEnd w:id="211"/>
    <w:bookmarkEnd w:id="212"/>
    <w:p>
      <w:pPr>
        <w:pStyle w:val="3"/>
        <w:numPr>
          <w:ilvl w:val="0"/>
          <w:numId w:val="0"/>
        </w:numPr>
        <w:spacing w:line="360" w:lineRule="auto"/>
        <w:rPr>
          <w:rFonts w:ascii="Times New Roman" w:hAnsi="Times New Roman" w:eastAsia="宋体"/>
          <w:sz w:val="28"/>
          <w:szCs w:val="28"/>
        </w:rPr>
      </w:pPr>
      <w:r>
        <w:rPr>
          <w:rFonts w:ascii="Times New Roman" w:hAnsi="Times New Roman" w:eastAsia="宋体"/>
          <w:sz w:val="28"/>
          <w:szCs w:val="28"/>
        </w:rPr>
        <w:t>八、主管部门和项目单位责任</w:t>
      </w:r>
    </w:p>
    <w:p>
      <w:pPr>
        <w:widowControl w:val="0"/>
        <w:spacing w:line="560" w:lineRule="exact"/>
        <w:ind w:firstLine="562"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（一）主管部门及职责（资产登记管理部门）</w:t>
      </w:r>
    </w:p>
    <w:p>
      <w:pPr>
        <w:widowControl w:val="0"/>
        <w:spacing w:line="560" w:lineRule="exact"/>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本项目的主管部门是遂宁市船山区住房和城乡建设局，其职责为：</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1.项目主管部门负责对本部门专项债券项目审核把关。</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2.指导本行业项目规划与储备、梳理项目需求和编制项目实施方案。</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3.指导本行业及时规范使用债券资金，对建设运营情况进行监督。</w:t>
      </w:r>
    </w:p>
    <w:p>
      <w:pPr>
        <w:widowControl w:val="0"/>
        <w:spacing w:line="560" w:lineRule="exact"/>
        <w:ind w:firstLine="562" w:firstLineChars="200"/>
        <w:jc w:val="both"/>
        <w:rPr>
          <w:rFonts w:ascii="Times New Roman" w:hAnsi="Times New Roman" w:cs="Times New Roman"/>
          <w:b/>
          <w:kern w:val="2"/>
          <w:sz w:val="28"/>
          <w:szCs w:val="28"/>
        </w:rPr>
      </w:pPr>
      <w:r>
        <w:rPr>
          <w:rFonts w:ascii="Times New Roman" w:hAnsi="Times New Roman" w:cs="Times New Roman"/>
          <w:b/>
          <w:kern w:val="2"/>
          <w:sz w:val="28"/>
          <w:szCs w:val="28"/>
        </w:rPr>
        <w:t>（二）项目单位职责（资产运营单位）</w:t>
      </w:r>
    </w:p>
    <w:p>
      <w:pPr>
        <w:widowControl w:val="0"/>
        <w:spacing w:line="560" w:lineRule="exact"/>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本项目的业主单位是遂宁市天泰旅游投资开发有限公司，其职责为：</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1.项目业主负责提出专项债券项目需求申请，编制报送项目实施方案及相关资料，配合做好债券发行准备。</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2.规范使用债券资金，及时形成支出，提高资金使用效益。</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3.定期评估项目成本、预期收益和对应资产价值等，发现风险或异常情况及时向主管部门报告。</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4.编制专项债券收支、偿还计划并纳入单位年度预算管理，将债券项目收入及时足额缴入国库。</w:t>
      </w:r>
    </w:p>
    <w:p>
      <w:pPr>
        <w:spacing w:line="360" w:lineRule="auto"/>
        <w:ind w:firstLine="560" w:firstLineChars="200"/>
        <w:jc w:val="both"/>
        <w:rPr>
          <w:rFonts w:ascii="Times New Roman" w:hAnsi="Times New Roman" w:cs="Times New Roman"/>
          <w:kern w:val="2"/>
          <w:sz w:val="28"/>
          <w:szCs w:val="28"/>
        </w:rPr>
      </w:pPr>
      <w:r>
        <w:rPr>
          <w:rFonts w:ascii="Times New Roman" w:hAnsi="Times New Roman" w:cs="Times New Roman"/>
          <w:kern w:val="2"/>
          <w:sz w:val="28"/>
          <w:szCs w:val="28"/>
        </w:rPr>
        <w:t>5.做好数据填报、信息公开等相关工作。</w:t>
      </w:r>
    </w:p>
    <w:p>
      <w:pPr>
        <w:pStyle w:val="3"/>
        <w:numPr>
          <w:ilvl w:val="0"/>
          <w:numId w:val="0"/>
        </w:numPr>
        <w:spacing w:line="360" w:lineRule="auto"/>
        <w:rPr>
          <w:rFonts w:ascii="Times New Roman" w:hAnsi="Times New Roman" w:eastAsia="宋体"/>
          <w:sz w:val="28"/>
          <w:szCs w:val="28"/>
        </w:rPr>
      </w:pPr>
      <w:r>
        <w:rPr>
          <w:rFonts w:ascii="Times New Roman" w:hAnsi="Times New Roman" w:eastAsia="宋体"/>
          <w:sz w:val="28"/>
          <w:szCs w:val="28"/>
        </w:rPr>
        <w:t>九、补充说明</w:t>
      </w:r>
    </w:p>
    <w:p>
      <w:pPr>
        <w:spacing w:line="360" w:lineRule="auto"/>
        <w:ind w:firstLine="560" w:firstLineChars="200"/>
        <w:jc w:val="both"/>
        <w:rPr>
          <w:rFonts w:ascii="Times New Roman" w:hAnsi="Times New Roman" w:cs="Times New Roman"/>
          <w:kern w:val="2"/>
          <w:sz w:val="28"/>
          <w:szCs w:val="28"/>
        </w:rPr>
      </w:pPr>
      <w:r>
        <w:rPr>
          <w:rFonts w:hint="eastAsia" w:ascii="Times New Roman" w:hAnsi="Times New Roman" w:cs="Times New Roman"/>
          <w:kern w:val="2"/>
          <w:sz w:val="28"/>
          <w:szCs w:val="28"/>
        </w:rPr>
        <w:t>此项目债券资金总需求</w:t>
      </w:r>
      <w:r>
        <w:rPr>
          <w:rFonts w:ascii="Times New Roman" w:hAnsi="Times New Roman" w:cs="Times New Roman"/>
          <w:kern w:val="2"/>
          <w:sz w:val="28"/>
          <w:szCs w:val="28"/>
        </w:rPr>
        <w:t>2600.00万元，根据地方政府债务限额管理要求和项目实施进展情况，</w:t>
      </w:r>
      <w:bookmarkStart w:id="230" w:name="_GoBack"/>
      <w:bookmarkEnd w:id="230"/>
      <w:r>
        <w:rPr>
          <w:rFonts w:ascii="Times New Roman" w:hAnsi="Times New Roman" w:cs="Times New Roman"/>
          <w:kern w:val="2"/>
          <w:sz w:val="28"/>
          <w:szCs w:val="28"/>
        </w:rPr>
        <w:t>2026年已发行1400.00万元。本次拟继续发行1185.00万元，期限30年。该项目实施内容及收益来源未发生变动，在不超过项目债券总需求情况下，债券分批次跨年发行对项目整体融资平衡不构成实质影响。</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宋体 ! important">
    <w:altName w:val="宋体"/>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9">
    <w:altName w:val="Times New Roman"/>
    <w:panose1 w:val="00000000000000000000"/>
    <w:charset w:val="00"/>
    <w:family w:val="roman"/>
    <w:pitch w:val="default"/>
    <w:sig w:usb0="00000000" w:usb1="00000000" w:usb2="00000000" w:usb3="00000000" w:csb0="00040001" w:csb1="00000000"/>
  </w:font>
  <w:font w:name="ˎ̥">
    <w:altName w:val="宋体"/>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MingLiU">
    <w:altName w:val="PMingLiU-ExtB"/>
    <w:panose1 w:val="02010609000101010101"/>
    <w:charset w:val="88"/>
    <w:family w:val="modern"/>
    <w:pitch w:val="default"/>
    <w:sig w:usb0="00000000" w:usb1="00000000" w:usb2="00000016" w:usb3="00000000" w:csb0="00100001" w:csb1="00000000"/>
  </w:font>
  <w:font w:name="Century">
    <w:panose1 w:val="02040604050505020304"/>
    <w:charset w:val="00"/>
    <w:family w:val="roman"/>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CE27D"/>
    <w:multiLevelType w:val="multilevel"/>
    <w:tmpl w:val="229CE27D"/>
    <w:lvl w:ilvl="0" w:tentative="0">
      <w:start w:val="1"/>
      <w:numFmt w:val="chineseCounting"/>
      <w:pStyle w:val="2"/>
      <w:suff w:val="nothing"/>
      <w:lvlText w:val="%1、"/>
      <w:lvlJc w:val="left"/>
      <w:rPr>
        <w:rFonts w:hint="eastAsia" w:cs="Times New Roman"/>
      </w:rPr>
    </w:lvl>
    <w:lvl w:ilvl="1" w:tentative="0">
      <w:start w:val="1"/>
      <w:numFmt w:val="chineseCounting"/>
      <w:pStyle w:val="3"/>
      <w:suff w:val="nothing"/>
      <w:lvlText w:val="（%2）"/>
      <w:lvlJc w:val="left"/>
      <w:rPr>
        <w:rFonts w:hint="eastAsia" w:cs="Times New Roman"/>
      </w:rPr>
    </w:lvl>
    <w:lvl w:ilvl="2" w:tentative="0">
      <w:start w:val="1"/>
      <w:numFmt w:val="decimal"/>
      <w:suff w:val="nothing"/>
      <w:lvlText w:val="%3."/>
      <w:lvlJc w:val="left"/>
      <w:pPr>
        <w:tabs>
          <w:tab w:val="left" w:pos="0"/>
        </w:tabs>
        <w:ind w:firstLine="400"/>
      </w:pPr>
      <w:rPr>
        <w:rFonts w:ascii="华文楷体" w:hAnsi="华文楷体" w:eastAsia="仿宋_GB2312" w:cs="Times New Roman"/>
      </w:rPr>
    </w:lvl>
    <w:lvl w:ilvl="3" w:tentative="0">
      <w:start w:val="1"/>
      <w:numFmt w:val="decimal"/>
      <w:pStyle w:val="6"/>
      <w:suff w:val="nothing"/>
      <w:lvlText w:val="（%4）"/>
      <w:lvlJc w:val="left"/>
      <w:pPr>
        <w:ind w:firstLine="402"/>
      </w:pPr>
      <w:rPr>
        <w:rFonts w:hint="eastAsia" w:cs="Times New Roman"/>
        <w:sz w:val="28"/>
      </w:rPr>
    </w:lvl>
    <w:lvl w:ilvl="4" w:tentative="0">
      <w:start w:val="1"/>
      <w:numFmt w:val="decimalEnclosedCircleChinese"/>
      <w:pStyle w:val="7"/>
      <w:suff w:val="nothing"/>
      <w:lvlText w:val="%5"/>
      <w:lvlJc w:val="left"/>
      <w:pPr>
        <w:ind w:firstLine="402"/>
      </w:pPr>
      <w:rPr>
        <w:rFonts w:hint="eastAsia" w:cs="Times New Roman"/>
      </w:rPr>
    </w:lvl>
    <w:lvl w:ilvl="5" w:tentative="0">
      <w:start w:val="1"/>
      <w:numFmt w:val="decimal"/>
      <w:pStyle w:val="8"/>
      <w:suff w:val="nothing"/>
      <w:lvlText w:val="%6）"/>
      <w:lvlJc w:val="left"/>
      <w:pPr>
        <w:ind w:firstLine="402"/>
      </w:pPr>
      <w:rPr>
        <w:rFonts w:hint="eastAsia" w:cs="Times New Roman"/>
      </w:rPr>
    </w:lvl>
    <w:lvl w:ilvl="6" w:tentative="0">
      <w:start w:val="1"/>
      <w:numFmt w:val="lowerLetter"/>
      <w:pStyle w:val="9"/>
      <w:suff w:val="nothing"/>
      <w:lvlText w:val="%7．"/>
      <w:lvlJc w:val="left"/>
      <w:pPr>
        <w:ind w:firstLine="402"/>
      </w:pPr>
      <w:rPr>
        <w:rFonts w:hint="eastAsia" w:cs="Times New Roman"/>
      </w:rPr>
    </w:lvl>
    <w:lvl w:ilvl="7" w:tentative="0">
      <w:start w:val="1"/>
      <w:numFmt w:val="lowerLetter"/>
      <w:pStyle w:val="10"/>
      <w:suff w:val="nothing"/>
      <w:lvlText w:val="%8）"/>
      <w:lvlJc w:val="left"/>
      <w:pPr>
        <w:ind w:firstLine="402"/>
      </w:pPr>
      <w:rPr>
        <w:rFonts w:hint="eastAsia" w:cs="Times New Roman"/>
      </w:rPr>
    </w:lvl>
    <w:lvl w:ilvl="8" w:tentative="0">
      <w:start w:val="1"/>
      <w:numFmt w:val="lowerRoman"/>
      <w:pStyle w:val="11"/>
      <w:suff w:val="nothing"/>
      <w:lvlText w:val="%9 "/>
      <w:lvlJc w:val="left"/>
      <w:pPr>
        <w:ind w:firstLine="402"/>
      </w:pPr>
      <w:rPr>
        <w:rFonts w:hint="eastAsia" w:cs="Times New Roman"/>
      </w:rPr>
    </w:lvl>
  </w:abstractNum>
  <w:abstractNum w:abstractNumId="1">
    <w:nsid w:val="43DD4631"/>
    <w:multiLevelType w:val="multilevel"/>
    <w:tmpl w:val="43DD4631"/>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pStyle w:val="375"/>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94F1D65"/>
    <w:multiLevelType w:val="multilevel"/>
    <w:tmpl w:val="494F1D65"/>
    <w:lvl w:ilvl="0" w:tentative="0">
      <w:start w:val="1"/>
      <w:numFmt w:val="decimal"/>
      <w:lvlText w:val="（%1）"/>
      <w:lvlJc w:val="left"/>
      <w:pPr>
        <w:tabs>
          <w:tab w:val="left" w:pos="1258"/>
        </w:tabs>
        <w:ind w:left="1258" w:hanging="720"/>
      </w:pPr>
      <w:rPr>
        <w:rFonts w:hint="eastAsia"/>
      </w:rPr>
    </w:lvl>
    <w:lvl w:ilvl="1" w:tentative="0">
      <w:start w:val="1"/>
      <w:numFmt w:val="lowerLetter"/>
      <w:lvlText w:val="%2)"/>
      <w:lvlJc w:val="left"/>
      <w:pPr>
        <w:tabs>
          <w:tab w:val="left" w:pos="1378"/>
        </w:tabs>
        <w:ind w:left="1378" w:hanging="420"/>
      </w:pPr>
    </w:lvl>
    <w:lvl w:ilvl="2" w:tentative="0">
      <w:start w:val="1"/>
      <w:numFmt w:val="lowerRoman"/>
      <w:lvlText w:val="%3."/>
      <w:lvlJc w:val="right"/>
      <w:pPr>
        <w:tabs>
          <w:tab w:val="left" w:pos="1798"/>
        </w:tabs>
        <w:ind w:left="1798" w:hanging="420"/>
      </w:pPr>
    </w:lvl>
    <w:lvl w:ilvl="3" w:tentative="0">
      <w:start w:val="1"/>
      <w:numFmt w:val="decimal"/>
      <w:pStyle w:val="395"/>
      <w:lvlText w:val="%4."/>
      <w:lvlJc w:val="left"/>
      <w:pPr>
        <w:tabs>
          <w:tab w:val="left" w:pos="2218"/>
        </w:tabs>
        <w:ind w:left="2218" w:hanging="420"/>
      </w:pPr>
    </w:lvl>
    <w:lvl w:ilvl="4" w:tentative="0">
      <w:start w:val="1"/>
      <w:numFmt w:val="lowerLetter"/>
      <w:lvlText w:val="%5)"/>
      <w:lvlJc w:val="left"/>
      <w:pPr>
        <w:tabs>
          <w:tab w:val="left" w:pos="2638"/>
        </w:tabs>
        <w:ind w:left="2638" w:hanging="420"/>
      </w:pPr>
    </w:lvl>
    <w:lvl w:ilvl="5" w:tentative="0">
      <w:start w:val="1"/>
      <w:numFmt w:val="lowerRoman"/>
      <w:lvlText w:val="%6."/>
      <w:lvlJc w:val="right"/>
      <w:pPr>
        <w:tabs>
          <w:tab w:val="left" w:pos="3058"/>
        </w:tabs>
        <w:ind w:left="3058" w:hanging="420"/>
      </w:pPr>
    </w:lvl>
    <w:lvl w:ilvl="6" w:tentative="0">
      <w:start w:val="1"/>
      <w:numFmt w:val="decimal"/>
      <w:lvlText w:val="%7."/>
      <w:lvlJc w:val="left"/>
      <w:pPr>
        <w:tabs>
          <w:tab w:val="left" w:pos="3478"/>
        </w:tabs>
        <w:ind w:left="3478" w:hanging="420"/>
      </w:pPr>
    </w:lvl>
    <w:lvl w:ilvl="7" w:tentative="0">
      <w:start w:val="1"/>
      <w:numFmt w:val="lowerLetter"/>
      <w:lvlText w:val="%8)"/>
      <w:lvlJc w:val="left"/>
      <w:pPr>
        <w:tabs>
          <w:tab w:val="left" w:pos="3898"/>
        </w:tabs>
        <w:ind w:left="3898" w:hanging="420"/>
      </w:pPr>
    </w:lvl>
    <w:lvl w:ilvl="8" w:tentative="0">
      <w:start w:val="1"/>
      <w:numFmt w:val="lowerRoman"/>
      <w:lvlText w:val="%9."/>
      <w:lvlJc w:val="right"/>
      <w:pPr>
        <w:tabs>
          <w:tab w:val="left" w:pos="4318"/>
        </w:tabs>
        <w:ind w:left="4318" w:hanging="420"/>
      </w:pPr>
    </w:lvl>
  </w:abstractNum>
  <w:abstractNum w:abstractNumId="3">
    <w:nsid w:val="6CE71CDF"/>
    <w:multiLevelType w:val="multilevel"/>
    <w:tmpl w:val="6CE71CDF"/>
    <w:lvl w:ilvl="0" w:tentative="0">
      <w:start w:val="1"/>
      <w:numFmt w:val="bullet"/>
      <w:pStyle w:val="394"/>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5M2VkODdmMWRkMDQzOTQwOWI0NWI5MTU1NjY2ODAifQ=="/>
  </w:docVars>
  <w:rsids>
    <w:rsidRoot w:val="00207F2E"/>
    <w:rsid w:val="00015286"/>
    <w:rsid w:val="000518E9"/>
    <w:rsid w:val="00071DFC"/>
    <w:rsid w:val="000935FC"/>
    <w:rsid w:val="00095372"/>
    <w:rsid w:val="000D04B6"/>
    <w:rsid w:val="000E4837"/>
    <w:rsid w:val="000F34E9"/>
    <w:rsid w:val="000F5E31"/>
    <w:rsid w:val="00103AE3"/>
    <w:rsid w:val="001052A6"/>
    <w:rsid w:val="001124DF"/>
    <w:rsid w:val="001124E3"/>
    <w:rsid w:val="00122D17"/>
    <w:rsid w:val="00122E01"/>
    <w:rsid w:val="00143275"/>
    <w:rsid w:val="00146AAB"/>
    <w:rsid w:val="001568EC"/>
    <w:rsid w:val="00157FAB"/>
    <w:rsid w:val="001675C5"/>
    <w:rsid w:val="001C387B"/>
    <w:rsid w:val="00200111"/>
    <w:rsid w:val="002026F3"/>
    <w:rsid w:val="00207F2E"/>
    <w:rsid w:val="0023221F"/>
    <w:rsid w:val="00250337"/>
    <w:rsid w:val="00251ED6"/>
    <w:rsid w:val="00253CAF"/>
    <w:rsid w:val="0026400B"/>
    <w:rsid w:val="002656E7"/>
    <w:rsid w:val="00270E2D"/>
    <w:rsid w:val="0027678E"/>
    <w:rsid w:val="002815A2"/>
    <w:rsid w:val="00282096"/>
    <w:rsid w:val="002C2DB1"/>
    <w:rsid w:val="002E4760"/>
    <w:rsid w:val="002F107C"/>
    <w:rsid w:val="00324E19"/>
    <w:rsid w:val="00344FAD"/>
    <w:rsid w:val="00351385"/>
    <w:rsid w:val="003620BB"/>
    <w:rsid w:val="003640A5"/>
    <w:rsid w:val="003671C5"/>
    <w:rsid w:val="00391EF2"/>
    <w:rsid w:val="003A3790"/>
    <w:rsid w:val="003A70B2"/>
    <w:rsid w:val="003C561D"/>
    <w:rsid w:val="003D476E"/>
    <w:rsid w:val="003E7DAD"/>
    <w:rsid w:val="00440CE7"/>
    <w:rsid w:val="00446554"/>
    <w:rsid w:val="004671C6"/>
    <w:rsid w:val="0047433F"/>
    <w:rsid w:val="0049467A"/>
    <w:rsid w:val="00497BFD"/>
    <w:rsid w:val="004C7C44"/>
    <w:rsid w:val="004E4205"/>
    <w:rsid w:val="00524E7A"/>
    <w:rsid w:val="005312BA"/>
    <w:rsid w:val="005439BC"/>
    <w:rsid w:val="00561877"/>
    <w:rsid w:val="00575B55"/>
    <w:rsid w:val="00590611"/>
    <w:rsid w:val="005920CC"/>
    <w:rsid w:val="00594EA8"/>
    <w:rsid w:val="005B1DD1"/>
    <w:rsid w:val="005C63E5"/>
    <w:rsid w:val="006036D9"/>
    <w:rsid w:val="006067F7"/>
    <w:rsid w:val="006368C0"/>
    <w:rsid w:val="006445E0"/>
    <w:rsid w:val="006474E1"/>
    <w:rsid w:val="00653F7E"/>
    <w:rsid w:val="006615E5"/>
    <w:rsid w:val="00676D9E"/>
    <w:rsid w:val="00685763"/>
    <w:rsid w:val="00690183"/>
    <w:rsid w:val="00694ACF"/>
    <w:rsid w:val="006B31C8"/>
    <w:rsid w:val="0070044B"/>
    <w:rsid w:val="007058F5"/>
    <w:rsid w:val="007B1F1E"/>
    <w:rsid w:val="007E4822"/>
    <w:rsid w:val="008376DC"/>
    <w:rsid w:val="0085377D"/>
    <w:rsid w:val="008719D9"/>
    <w:rsid w:val="00881ECD"/>
    <w:rsid w:val="008A4AF9"/>
    <w:rsid w:val="008D1DB8"/>
    <w:rsid w:val="008E13B7"/>
    <w:rsid w:val="008F3815"/>
    <w:rsid w:val="00974331"/>
    <w:rsid w:val="009A064D"/>
    <w:rsid w:val="009B58A6"/>
    <w:rsid w:val="009C2368"/>
    <w:rsid w:val="009D6B9D"/>
    <w:rsid w:val="009E0059"/>
    <w:rsid w:val="00A552A3"/>
    <w:rsid w:val="00A55532"/>
    <w:rsid w:val="00A626B1"/>
    <w:rsid w:val="00A71BA3"/>
    <w:rsid w:val="00AA214E"/>
    <w:rsid w:val="00AA5582"/>
    <w:rsid w:val="00AD45D5"/>
    <w:rsid w:val="00AF4DAC"/>
    <w:rsid w:val="00B00547"/>
    <w:rsid w:val="00B13CD0"/>
    <w:rsid w:val="00B158F9"/>
    <w:rsid w:val="00B16AC2"/>
    <w:rsid w:val="00B52AF8"/>
    <w:rsid w:val="00B65D23"/>
    <w:rsid w:val="00B70285"/>
    <w:rsid w:val="00B922D0"/>
    <w:rsid w:val="00BC14F5"/>
    <w:rsid w:val="00BC5438"/>
    <w:rsid w:val="00C00731"/>
    <w:rsid w:val="00C1308C"/>
    <w:rsid w:val="00C177A5"/>
    <w:rsid w:val="00C332F9"/>
    <w:rsid w:val="00C41A15"/>
    <w:rsid w:val="00C5733B"/>
    <w:rsid w:val="00C617A0"/>
    <w:rsid w:val="00CE3731"/>
    <w:rsid w:val="00D07E7E"/>
    <w:rsid w:val="00D310A0"/>
    <w:rsid w:val="00DA2249"/>
    <w:rsid w:val="00DB6242"/>
    <w:rsid w:val="00DD6C42"/>
    <w:rsid w:val="00E002A4"/>
    <w:rsid w:val="00E13FC4"/>
    <w:rsid w:val="00E40FC7"/>
    <w:rsid w:val="00EA1335"/>
    <w:rsid w:val="00EE6301"/>
    <w:rsid w:val="00EF63A8"/>
    <w:rsid w:val="00F018FB"/>
    <w:rsid w:val="00F02E79"/>
    <w:rsid w:val="00F13EFB"/>
    <w:rsid w:val="00F327F4"/>
    <w:rsid w:val="00F5728C"/>
    <w:rsid w:val="00F95C9B"/>
    <w:rsid w:val="00FB0202"/>
    <w:rsid w:val="29365DD5"/>
    <w:rsid w:val="622B1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99" w:semiHidden="0" w:name="caption"/>
    <w:lsdException w:qFormat="1" w:unhideWhenUsed="0" w:uiPriority="0" w:semiHidden="0" w:name="table of figures"/>
    <w:lsdException w:uiPriority="99" w:name="envelope address"/>
    <w:lsdException w:uiPriority="99" w:name="envelope return"/>
    <w:lsdException w:unhideWhenUsed="0" w:uiPriority="0" w:semiHidden="0" w:name="footnote reference"/>
    <w:lsdException w:qFormat="1" w:uiPriority="99" w:semiHidden="0" w:name="annotation reference"/>
    <w:lsdException w:uiPriority="99" w:name="line number"/>
    <w:lsdException w:qFormat="1" w:uiPriority="0" w:semiHidden="0" w:name="page number"/>
    <w:lsdException w:qFormat="1" w:uiPriority="0" w:semiHidden="0" w:name="endnote reference"/>
    <w:lsdException w:qFormat="1"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99"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nhideWhenUsed="0" w:uiPriority="0" w:semiHidden="0" w:name="HTML Acronym"/>
    <w:lsdException w:uiPriority="99" w:name="HTML Address"/>
    <w:lsdException w:qFormat="1" w:unhideWhenUsed="0" w:uiPriority="99" w:semiHidden="0" w:name="HTML Cite"/>
    <w:lsdException w:unhideWhenUsed="0" w:uiPriority="99" w:semiHidden="0" w:name="HTML Code"/>
    <w:lsdException w:unhideWhenUsed="0" w:uiPriority="0" w:semiHidden="0" w:name="HTML Definition"/>
    <w:lsdException w:uiPriority="99" w:name="HTML Keyboard"/>
    <w:lsdException w:qFormat="1" w:unhideWhenUsed="0" w:uiPriority="99" w:semiHidden="0" w:name="HTML Preformatted"/>
    <w:lsdException w:uiPriority="99" w:name="HTML Sample"/>
    <w:lsdException w:uiPriority="99" w:name="HTML Typewriter"/>
    <w:lsdException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qFormat="1" w:unhideWhenUsed="0" w:uiPriority="99" w:semiHidden="0"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3"/>
    <w:next w:val="4"/>
    <w:link w:val="71"/>
    <w:qFormat/>
    <w:uiPriority w:val="0"/>
    <w:pPr>
      <w:numPr>
        <w:ilvl w:val="0"/>
      </w:numPr>
      <w:tabs>
        <w:tab w:val="left" w:pos="0"/>
      </w:tabs>
      <w:outlineLvl w:val="0"/>
    </w:pPr>
    <w:rPr>
      <w:rFonts w:eastAsia="黑体"/>
      <w:b w:val="0"/>
    </w:rPr>
  </w:style>
  <w:style w:type="paragraph" w:styleId="3">
    <w:name w:val="heading 2"/>
    <w:basedOn w:val="1"/>
    <w:next w:val="1"/>
    <w:link w:val="72"/>
    <w:qFormat/>
    <w:uiPriority w:val="99"/>
    <w:pPr>
      <w:numPr>
        <w:ilvl w:val="1"/>
        <w:numId w:val="1"/>
      </w:numPr>
      <w:tabs>
        <w:tab w:val="left" w:pos="0"/>
      </w:tabs>
      <w:spacing w:before="100" w:after="50" w:line="600" w:lineRule="exact"/>
      <w:outlineLvl w:val="1"/>
    </w:pPr>
    <w:rPr>
      <w:rFonts w:ascii="华文楷体" w:hAnsi="华文楷体" w:eastAsia="楷体" w:cs="Times New Roman"/>
      <w:b/>
      <w:sz w:val="32"/>
      <w:szCs w:val="20"/>
      <w:lang w:val="en-GB"/>
    </w:rPr>
  </w:style>
  <w:style w:type="paragraph" w:styleId="5">
    <w:name w:val="heading 3"/>
    <w:basedOn w:val="4"/>
    <w:next w:val="4"/>
    <w:link w:val="73"/>
    <w:qFormat/>
    <w:uiPriority w:val="9"/>
    <w:pPr>
      <w:keepNext/>
      <w:widowControl w:val="0"/>
      <w:spacing w:before="0" w:after="0" w:line="360" w:lineRule="auto"/>
      <w:ind w:firstLine="560" w:firstLineChars="200"/>
      <w:jc w:val="both"/>
      <w:outlineLvl w:val="2"/>
    </w:pPr>
    <w:rPr>
      <w:rFonts w:ascii="Times New Roman" w:hAnsi="Times New Roman" w:eastAsia="宋体"/>
      <w:bCs/>
      <w:kern w:val="2"/>
      <w:sz w:val="28"/>
      <w:szCs w:val="28"/>
    </w:rPr>
  </w:style>
  <w:style w:type="paragraph" w:styleId="6">
    <w:name w:val="heading 4"/>
    <w:basedOn w:val="4"/>
    <w:next w:val="4"/>
    <w:link w:val="74"/>
    <w:qFormat/>
    <w:uiPriority w:val="99"/>
    <w:pPr>
      <w:numPr>
        <w:ilvl w:val="3"/>
        <w:numId w:val="1"/>
      </w:numPr>
      <w:outlineLvl w:val="3"/>
    </w:pPr>
    <w:rPr>
      <w:sz w:val="24"/>
    </w:rPr>
  </w:style>
  <w:style w:type="paragraph" w:styleId="7">
    <w:name w:val="heading 5"/>
    <w:basedOn w:val="1"/>
    <w:next w:val="1"/>
    <w:link w:val="75"/>
    <w:qFormat/>
    <w:uiPriority w:val="99"/>
    <w:pPr>
      <w:numPr>
        <w:ilvl w:val="4"/>
        <w:numId w:val="1"/>
      </w:numPr>
      <w:adjustRightInd w:val="0"/>
      <w:snapToGrid w:val="0"/>
      <w:spacing w:line="260" w:lineRule="atLeast"/>
      <w:outlineLvl w:val="4"/>
    </w:pPr>
    <w:rPr>
      <w:rFonts w:ascii="华文楷体" w:hAnsi="华文楷体" w:eastAsia="LF_Kai" w:cs="Times New Roman"/>
      <w:szCs w:val="20"/>
      <w:lang w:val="en-GB" w:eastAsia="zh-HK"/>
    </w:rPr>
  </w:style>
  <w:style w:type="paragraph" w:styleId="8">
    <w:name w:val="heading 6"/>
    <w:basedOn w:val="1"/>
    <w:next w:val="1"/>
    <w:link w:val="76"/>
    <w:qFormat/>
    <w:uiPriority w:val="99"/>
    <w:pPr>
      <w:numPr>
        <w:ilvl w:val="5"/>
        <w:numId w:val="1"/>
      </w:numPr>
      <w:adjustRightInd w:val="0"/>
      <w:snapToGrid w:val="0"/>
      <w:spacing w:line="260" w:lineRule="atLeast"/>
      <w:outlineLvl w:val="5"/>
    </w:pPr>
    <w:rPr>
      <w:rFonts w:ascii="华文楷体" w:hAnsi="华文楷体" w:eastAsia="LF_Kai" w:cs="Times New Roman"/>
      <w:szCs w:val="20"/>
      <w:lang w:val="en-GB" w:eastAsia="zh-HK"/>
    </w:rPr>
  </w:style>
  <w:style w:type="paragraph" w:styleId="9">
    <w:name w:val="heading 7"/>
    <w:basedOn w:val="1"/>
    <w:next w:val="1"/>
    <w:link w:val="77"/>
    <w:qFormat/>
    <w:uiPriority w:val="99"/>
    <w:pPr>
      <w:numPr>
        <w:ilvl w:val="6"/>
        <w:numId w:val="1"/>
      </w:numPr>
      <w:adjustRightInd w:val="0"/>
      <w:snapToGrid w:val="0"/>
      <w:spacing w:line="260" w:lineRule="atLeast"/>
      <w:outlineLvl w:val="6"/>
    </w:pPr>
    <w:rPr>
      <w:rFonts w:ascii="华文楷体" w:hAnsi="华文楷体" w:eastAsia="LF_Kai" w:cs="Times New Roman"/>
      <w:szCs w:val="20"/>
      <w:lang w:val="en-GB" w:eastAsia="zh-HK"/>
    </w:rPr>
  </w:style>
  <w:style w:type="paragraph" w:styleId="10">
    <w:name w:val="heading 8"/>
    <w:basedOn w:val="1"/>
    <w:next w:val="1"/>
    <w:link w:val="78"/>
    <w:qFormat/>
    <w:uiPriority w:val="99"/>
    <w:pPr>
      <w:numPr>
        <w:ilvl w:val="7"/>
        <w:numId w:val="1"/>
      </w:numPr>
      <w:adjustRightInd w:val="0"/>
      <w:snapToGrid w:val="0"/>
      <w:spacing w:line="260" w:lineRule="atLeast"/>
      <w:outlineLvl w:val="7"/>
    </w:pPr>
    <w:rPr>
      <w:rFonts w:ascii="华文楷体" w:hAnsi="华文楷体" w:eastAsia="LF_Kai" w:cs="Times New Roman"/>
      <w:szCs w:val="20"/>
      <w:lang w:val="en-GB" w:eastAsia="zh-HK"/>
    </w:rPr>
  </w:style>
  <w:style w:type="paragraph" w:styleId="11">
    <w:name w:val="heading 9"/>
    <w:basedOn w:val="1"/>
    <w:next w:val="1"/>
    <w:link w:val="79"/>
    <w:qFormat/>
    <w:uiPriority w:val="99"/>
    <w:pPr>
      <w:numPr>
        <w:ilvl w:val="8"/>
        <w:numId w:val="1"/>
      </w:numPr>
      <w:adjustRightInd w:val="0"/>
      <w:snapToGrid w:val="0"/>
      <w:spacing w:line="260" w:lineRule="atLeast"/>
      <w:outlineLvl w:val="8"/>
    </w:pPr>
    <w:rPr>
      <w:rFonts w:ascii="华文楷体" w:hAnsi="华文楷体" w:eastAsia="LF_Kai" w:cs="Times New Roman"/>
      <w:szCs w:val="20"/>
      <w:lang w:val="en-GB" w:eastAsia="zh-HK"/>
    </w:rPr>
  </w:style>
  <w:style w:type="character" w:default="1" w:styleId="57">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80"/>
    <w:qFormat/>
    <w:uiPriority w:val="99"/>
    <w:pPr>
      <w:adjustRightInd w:val="0"/>
      <w:snapToGrid w:val="0"/>
      <w:spacing w:before="150" w:after="150" w:line="264" w:lineRule="auto"/>
      <w:ind w:firstLine="567"/>
    </w:pPr>
    <w:rPr>
      <w:rFonts w:ascii="华文楷体" w:hAnsi="华文楷体" w:eastAsia="LF_Kai" w:cs="Times New Roman"/>
      <w:sz w:val="20"/>
      <w:szCs w:val="20"/>
      <w:lang w:val="en-GB"/>
    </w:rPr>
  </w:style>
  <w:style w:type="paragraph" w:styleId="12">
    <w:name w:val="List 3"/>
    <w:basedOn w:val="1"/>
    <w:qFormat/>
    <w:uiPriority w:val="0"/>
    <w:pPr>
      <w:widowControl w:val="0"/>
      <w:ind w:left="100" w:leftChars="400" w:hanging="200" w:hangingChars="200"/>
      <w:jc w:val="both"/>
    </w:pPr>
    <w:rPr>
      <w:rFonts w:ascii="Times New Roman" w:hAnsi="Times New Roman" w:cs="Times New Roman"/>
      <w:kern w:val="2"/>
      <w:sz w:val="21"/>
    </w:rPr>
  </w:style>
  <w:style w:type="paragraph" w:styleId="13">
    <w:name w:val="toc 7"/>
    <w:basedOn w:val="1"/>
    <w:next w:val="1"/>
    <w:qFormat/>
    <w:uiPriority w:val="39"/>
    <w:pPr>
      <w:widowControl w:val="0"/>
      <w:ind w:left="1260"/>
    </w:pPr>
    <w:rPr>
      <w:rFonts w:ascii="Times New Roman" w:hAnsi="Times New Roman" w:cs="Times New Roman"/>
      <w:kern w:val="2"/>
      <w:sz w:val="18"/>
      <w:szCs w:val="18"/>
    </w:rPr>
  </w:style>
  <w:style w:type="paragraph" w:styleId="14">
    <w:name w:val="Note Heading"/>
    <w:basedOn w:val="1"/>
    <w:next w:val="1"/>
    <w:link w:val="496"/>
    <w:qFormat/>
    <w:uiPriority w:val="0"/>
    <w:pPr>
      <w:widowControl w:val="0"/>
      <w:spacing w:before="100" w:beforeAutospacing="1" w:after="100" w:afterAutospacing="1" w:line="360" w:lineRule="auto"/>
      <w:jc w:val="center"/>
    </w:pPr>
    <w:rPr>
      <w:rFonts w:ascii="华文细黑" w:hAnsi="华文细黑" w:eastAsia="华文细黑" w:cs="Times New Roman"/>
      <w:b/>
    </w:rPr>
  </w:style>
  <w:style w:type="paragraph" w:styleId="15">
    <w:name w:val="Normal Indent"/>
    <w:basedOn w:val="1"/>
    <w:link w:val="290"/>
    <w:qFormat/>
    <w:uiPriority w:val="0"/>
    <w:pPr>
      <w:widowControl w:val="0"/>
      <w:spacing w:line="400" w:lineRule="exact"/>
      <w:ind w:firstLine="420"/>
      <w:jc w:val="both"/>
    </w:pPr>
    <w:rPr>
      <w:rFonts w:asciiTheme="minorHAnsi" w:hAnsiTheme="minorHAnsi" w:eastAsiaTheme="minorEastAsia" w:cstheme="minorBidi"/>
      <w:spacing w:val="20"/>
      <w:sz w:val="28"/>
      <w:szCs w:val="20"/>
    </w:rPr>
  </w:style>
  <w:style w:type="paragraph" w:styleId="16">
    <w:name w:val="caption"/>
    <w:basedOn w:val="1"/>
    <w:next w:val="1"/>
    <w:qFormat/>
    <w:uiPriority w:val="99"/>
    <w:pPr>
      <w:widowControl w:val="0"/>
      <w:jc w:val="both"/>
    </w:pPr>
    <w:rPr>
      <w:rFonts w:ascii="Arial" w:hAnsi="Arial" w:eastAsia="黑体" w:cs="Arial"/>
      <w:kern w:val="2"/>
      <w:sz w:val="20"/>
      <w:szCs w:val="20"/>
    </w:rPr>
  </w:style>
  <w:style w:type="paragraph" w:styleId="17">
    <w:name w:val="Document Map"/>
    <w:basedOn w:val="1"/>
    <w:link w:val="109"/>
    <w:unhideWhenUsed/>
    <w:qFormat/>
    <w:uiPriority w:val="99"/>
    <w:rPr>
      <w:rFonts w:hAnsi="Times New Roman" w:cs="Times New Roman"/>
      <w:sz w:val="18"/>
      <w:szCs w:val="18"/>
      <w:lang w:val="zh-CN"/>
    </w:rPr>
  </w:style>
  <w:style w:type="paragraph" w:styleId="18">
    <w:name w:val="annotation text"/>
    <w:basedOn w:val="1"/>
    <w:link w:val="83"/>
    <w:unhideWhenUsed/>
    <w:qFormat/>
    <w:uiPriority w:val="99"/>
    <w:rPr>
      <w:rFonts w:asciiTheme="minorHAnsi" w:hAnsiTheme="minorHAnsi" w:eastAsiaTheme="minorEastAsia" w:cstheme="minorBidi"/>
      <w:kern w:val="2"/>
      <w:sz w:val="21"/>
    </w:rPr>
  </w:style>
  <w:style w:type="paragraph" w:styleId="19">
    <w:name w:val="Body Text 3"/>
    <w:basedOn w:val="1"/>
    <w:link w:val="374"/>
    <w:qFormat/>
    <w:uiPriority w:val="99"/>
    <w:pPr>
      <w:widowControl w:val="0"/>
      <w:spacing w:after="120"/>
      <w:jc w:val="both"/>
    </w:pPr>
    <w:rPr>
      <w:rFonts w:ascii="Times New Roman" w:hAnsi="Times New Roman" w:cs="Times New Roman"/>
      <w:kern w:val="2"/>
      <w:sz w:val="16"/>
      <w:szCs w:val="16"/>
    </w:rPr>
  </w:style>
  <w:style w:type="paragraph" w:styleId="20">
    <w:name w:val="Body Text Indent"/>
    <w:basedOn w:val="1"/>
    <w:link w:val="346"/>
    <w:qFormat/>
    <w:uiPriority w:val="99"/>
    <w:pPr>
      <w:widowControl w:val="0"/>
      <w:spacing w:line="360" w:lineRule="auto"/>
      <w:ind w:firstLine="560" w:firstLineChars="200"/>
      <w:jc w:val="both"/>
    </w:pPr>
    <w:rPr>
      <w:rFonts w:ascii="仿宋_GB2312" w:eastAsia="仿宋_GB2312" w:cstheme="minorBidi"/>
      <w:kern w:val="2"/>
      <w:sz w:val="28"/>
    </w:rPr>
  </w:style>
  <w:style w:type="paragraph" w:styleId="21">
    <w:name w:val="List 2"/>
    <w:basedOn w:val="1"/>
    <w:qFormat/>
    <w:uiPriority w:val="0"/>
    <w:pPr>
      <w:widowControl w:val="0"/>
      <w:ind w:left="100" w:leftChars="200" w:hanging="200" w:hangingChars="200"/>
      <w:jc w:val="both"/>
    </w:pPr>
    <w:rPr>
      <w:rFonts w:ascii="Times New Roman" w:hAnsi="Times New Roman" w:cs="Times New Roman"/>
      <w:kern w:val="2"/>
      <w:sz w:val="21"/>
    </w:rPr>
  </w:style>
  <w:style w:type="paragraph" w:styleId="22">
    <w:name w:val="List Continue"/>
    <w:basedOn w:val="1"/>
    <w:uiPriority w:val="0"/>
    <w:pPr>
      <w:widowControl w:val="0"/>
      <w:spacing w:after="120"/>
      <w:ind w:left="420" w:leftChars="200"/>
      <w:jc w:val="both"/>
    </w:pPr>
    <w:rPr>
      <w:rFonts w:ascii="Times New Roman" w:hAnsi="Times New Roman" w:cs="Times New Roman"/>
      <w:kern w:val="2"/>
      <w:sz w:val="21"/>
    </w:rPr>
  </w:style>
  <w:style w:type="paragraph" w:styleId="23">
    <w:name w:val="Block Text"/>
    <w:basedOn w:val="1"/>
    <w:unhideWhenUsed/>
    <w:qFormat/>
    <w:uiPriority w:val="99"/>
    <w:pPr>
      <w:widowControl w:val="0"/>
      <w:spacing w:after="120"/>
      <w:ind w:left="1440" w:leftChars="700" w:right="1440" w:rightChars="700"/>
      <w:jc w:val="both"/>
    </w:pPr>
    <w:rPr>
      <w:rFonts w:ascii="Times New Roman" w:hAnsi="Times New Roman" w:cs="Times New Roman"/>
      <w:kern w:val="2"/>
      <w:sz w:val="21"/>
      <w:szCs w:val="22"/>
    </w:rPr>
  </w:style>
  <w:style w:type="paragraph" w:styleId="24">
    <w:name w:val="toc 5"/>
    <w:basedOn w:val="1"/>
    <w:next w:val="1"/>
    <w:qFormat/>
    <w:uiPriority w:val="39"/>
    <w:pPr>
      <w:widowControl w:val="0"/>
      <w:ind w:left="840"/>
    </w:pPr>
    <w:rPr>
      <w:rFonts w:ascii="Times New Roman" w:hAnsi="Times New Roman" w:cs="Times New Roman"/>
      <w:kern w:val="2"/>
      <w:sz w:val="18"/>
      <w:szCs w:val="18"/>
    </w:rPr>
  </w:style>
  <w:style w:type="paragraph" w:styleId="25">
    <w:name w:val="toc 3"/>
    <w:basedOn w:val="1"/>
    <w:next w:val="1"/>
    <w:qFormat/>
    <w:uiPriority w:val="39"/>
    <w:pPr>
      <w:tabs>
        <w:tab w:val="right" w:leader="dot" w:pos="8296"/>
      </w:tabs>
      <w:adjustRightInd w:val="0"/>
      <w:snapToGrid w:val="0"/>
      <w:ind w:left="360"/>
    </w:pPr>
    <w:rPr>
      <w:rFonts w:ascii="Calibri" w:hAnsi="Calibri" w:eastAsia="仿宋_GB2312" w:cs="Calibri"/>
      <w:i/>
      <w:iCs/>
      <w:sz w:val="20"/>
      <w:szCs w:val="20"/>
    </w:rPr>
  </w:style>
  <w:style w:type="paragraph" w:styleId="26">
    <w:name w:val="Plain Text"/>
    <w:basedOn w:val="1"/>
    <w:link w:val="246"/>
    <w:qFormat/>
    <w:uiPriority w:val="0"/>
    <w:pPr>
      <w:widowControl w:val="0"/>
      <w:spacing w:line="360" w:lineRule="auto"/>
      <w:ind w:firstLine="883" w:firstLineChars="200"/>
      <w:jc w:val="both"/>
    </w:pPr>
    <w:rPr>
      <w:rFonts w:hAnsi="Courier New" w:eastAsia="仿宋_GB2312" w:cs="Times New Roman"/>
      <w:kern w:val="2"/>
      <w:sz w:val="28"/>
      <w:szCs w:val="20"/>
    </w:rPr>
  </w:style>
  <w:style w:type="paragraph" w:styleId="27">
    <w:name w:val="toc 8"/>
    <w:basedOn w:val="1"/>
    <w:next w:val="1"/>
    <w:qFormat/>
    <w:uiPriority w:val="39"/>
    <w:pPr>
      <w:widowControl w:val="0"/>
      <w:ind w:left="1470"/>
    </w:pPr>
    <w:rPr>
      <w:rFonts w:ascii="Times New Roman" w:hAnsi="Times New Roman" w:cs="Times New Roman"/>
      <w:kern w:val="2"/>
      <w:sz w:val="18"/>
      <w:szCs w:val="18"/>
    </w:rPr>
  </w:style>
  <w:style w:type="paragraph" w:styleId="28">
    <w:name w:val="Date"/>
    <w:basedOn w:val="1"/>
    <w:next w:val="1"/>
    <w:link w:val="85"/>
    <w:unhideWhenUsed/>
    <w:qFormat/>
    <w:uiPriority w:val="0"/>
    <w:pPr>
      <w:ind w:left="100" w:leftChars="2500"/>
    </w:pPr>
    <w:rPr>
      <w:rFonts w:asciiTheme="minorHAnsi" w:hAnsiTheme="minorHAnsi" w:eastAsiaTheme="minorEastAsia" w:cstheme="minorBidi"/>
      <w:kern w:val="2"/>
      <w:sz w:val="21"/>
    </w:rPr>
  </w:style>
  <w:style w:type="paragraph" w:styleId="29">
    <w:name w:val="Body Text Indent 2"/>
    <w:basedOn w:val="1"/>
    <w:link w:val="247"/>
    <w:qFormat/>
    <w:uiPriority w:val="0"/>
    <w:pPr>
      <w:widowControl w:val="0"/>
      <w:spacing w:after="120" w:line="480" w:lineRule="auto"/>
      <w:ind w:left="420" w:leftChars="200" w:firstLine="883" w:firstLineChars="200"/>
      <w:jc w:val="both"/>
    </w:pPr>
    <w:rPr>
      <w:rFonts w:ascii="Times New Roman" w:hAnsi="Times New Roman" w:eastAsia="仿宋_GB2312" w:cs="Times New Roman"/>
      <w:kern w:val="2"/>
      <w:sz w:val="28"/>
      <w:szCs w:val="28"/>
    </w:rPr>
  </w:style>
  <w:style w:type="paragraph" w:styleId="30">
    <w:name w:val="endnote text"/>
    <w:basedOn w:val="1"/>
    <w:link w:val="248"/>
    <w:unhideWhenUsed/>
    <w:qFormat/>
    <w:uiPriority w:val="0"/>
    <w:pPr>
      <w:widowControl w:val="0"/>
      <w:snapToGrid w:val="0"/>
      <w:spacing w:line="360" w:lineRule="auto"/>
      <w:ind w:firstLine="883" w:firstLineChars="200"/>
    </w:pPr>
    <w:rPr>
      <w:rFonts w:ascii="Times New Roman" w:hAnsi="Times New Roman" w:eastAsia="仿宋_GB2312" w:cs="Times New Roman"/>
      <w:kern w:val="2"/>
      <w:sz w:val="28"/>
      <w:szCs w:val="28"/>
    </w:rPr>
  </w:style>
  <w:style w:type="paragraph" w:styleId="31">
    <w:name w:val="Balloon Text"/>
    <w:basedOn w:val="1"/>
    <w:link w:val="96"/>
    <w:unhideWhenUsed/>
    <w:qFormat/>
    <w:uiPriority w:val="99"/>
    <w:rPr>
      <w:rFonts w:asciiTheme="minorHAnsi" w:hAnsiTheme="minorHAnsi" w:eastAsiaTheme="minorEastAsia" w:cstheme="minorBidi"/>
      <w:kern w:val="2"/>
      <w:sz w:val="18"/>
      <w:szCs w:val="18"/>
    </w:rPr>
  </w:style>
  <w:style w:type="paragraph" w:styleId="32">
    <w:name w:val="footer"/>
    <w:basedOn w:val="1"/>
    <w:link w:val="104"/>
    <w:unhideWhenUsed/>
    <w:qFormat/>
    <w:uiPriority w:val="0"/>
    <w:pPr>
      <w:tabs>
        <w:tab w:val="center" w:pos="4153"/>
        <w:tab w:val="right" w:pos="8306"/>
      </w:tabs>
      <w:snapToGrid w:val="0"/>
    </w:pPr>
    <w:rPr>
      <w:rFonts w:cs="Times New Roman" w:asciiTheme="minorHAnsi" w:hAnsiTheme="minorHAnsi" w:eastAsiaTheme="minorEastAsia"/>
      <w:kern w:val="2"/>
      <w:sz w:val="18"/>
      <w:szCs w:val="18"/>
    </w:rPr>
  </w:style>
  <w:style w:type="paragraph" w:styleId="33">
    <w:name w:val="header"/>
    <w:basedOn w:val="1"/>
    <w:link w:val="100"/>
    <w:unhideWhenUsed/>
    <w:qFormat/>
    <w:uiPriority w:val="99"/>
    <w:pPr>
      <w:pBdr>
        <w:bottom w:val="single" w:color="auto" w:sz="6" w:space="1"/>
      </w:pBdr>
      <w:tabs>
        <w:tab w:val="center" w:pos="4153"/>
        <w:tab w:val="right" w:pos="8306"/>
      </w:tabs>
      <w:snapToGrid w:val="0"/>
      <w:jc w:val="center"/>
    </w:pPr>
    <w:rPr>
      <w:rFonts w:cs="Times New Roman" w:asciiTheme="minorHAnsi" w:hAnsiTheme="minorHAnsi" w:eastAsiaTheme="minorEastAsia"/>
      <w:kern w:val="2"/>
      <w:sz w:val="18"/>
      <w:szCs w:val="18"/>
    </w:rPr>
  </w:style>
  <w:style w:type="paragraph" w:styleId="34">
    <w:name w:val="toc 1"/>
    <w:basedOn w:val="1"/>
    <w:next w:val="1"/>
    <w:qFormat/>
    <w:uiPriority w:val="39"/>
    <w:pPr>
      <w:tabs>
        <w:tab w:val="left" w:pos="540"/>
        <w:tab w:val="right" w:leader="dot" w:pos="8296"/>
      </w:tabs>
      <w:adjustRightInd w:val="0"/>
      <w:snapToGrid w:val="0"/>
      <w:spacing w:before="120" w:after="120"/>
    </w:pPr>
    <w:rPr>
      <w:rFonts w:ascii="Calibri" w:hAnsi="Calibri" w:cs="Calibri"/>
      <w:b/>
      <w:bCs/>
      <w:caps/>
      <w:sz w:val="28"/>
      <w:szCs w:val="28"/>
    </w:rPr>
  </w:style>
  <w:style w:type="paragraph" w:styleId="35">
    <w:name w:val="toc 4"/>
    <w:basedOn w:val="1"/>
    <w:next w:val="1"/>
    <w:qFormat/>
    <w:uiPriority w:val="39"/>
    <w:pPr>
      <w:widowControl w:val="0"/>
      <w:ind w:left="630"/>
    </w:pPr>
    <w:rPr>
      <w:rFonts w:ascii="Times New Roman" w:hAnsi="Times New Roman" w:cs="Times New Roman"/>
      <w:kern w:val="2"/>
      <w:sz w:val="18"/>
      <w:szCs w:val="18"/>
    </w:rPr>
  </w:style>
  <w:style w:type="paragraph" w:styleId="36">
    <w:name w:val="Subtitle"/>
    <w:basedOn w:val="1"/>
    <w:next w:val="1"/>
    <w:link w:val="93"/>
    <w:qFormat/>
    <w:uiPriority w:val="0"/>
    <w:pPr>
      <w:adjustRightInd w:val="0"/>
      <w:snapToGrid w:val="0"/>
      <w:spacing w:before="240" w:after="60" w:line="312" w:lineRule="auto"/>
      <w:jc w:val="center"/>
    </w:pPr>
    <w:rPr>
      <w:rFonts w:ascii="Cambria" w:hAnsi="Cambria" w:eastAsia="黑体" w:cs="Times New Roman"/>
      <w:b/>
      <w:bCs/>
      <w:kern w:val="28"/>
      <w:sz w:val="32"/>
      <w:szCs w:val="32"/>
    </w:rPr>
  </w:style>
  <w:style w:type="paragraph" w:styleId="37">
    <w:name w:val="List"/>
    <w:basedOn w:val="1"/>
    <w:qFormat/>
    <w:uiPriority w:val="0"/>
    <w:pPr>
      <w:widowControl w:val="0"/>
      <w:ind w:left="200" w:hanging="200" w:hangingChars="200"/>
      <w:jc w:val="both"/>
    </w:pPr>
    <w:rPr>
      <w:rFonts w:ascii="Times New Roman" w:hAnsi="Times New Roman" w:cs="Times New Roman"/>
      <w:kern w:val="2"/>
      <w:sz w:val="21"/>
    </w:rPr>
  </w:style>
  <w:style w:type="paragraph" w:styleId="38">
    <w:name w:val="footnote text"/>
    <w:basedOn w:val="1"/>
    <w:link w:val="370"/>
    <w:qFormat/>
    <w:uiPriority w:val="0"/>
    <w:pPr>
      <w:widowControl w:val="0"/>
      <w:snapToGrid w:val="0"/>
    </w:pPr>
    <w:rPr>
      <w:rFonts w:ascii="Times New Roman" w:hAnsi="Times New Roman" w:cs="Times New Roman"/>
      <w:kern w:val="2"/>
      <w:sz w:val="18"/>
      <w:szCs w:val="18"/>
    </w:rPr>
  </w:style>
  <w:style w:type="paragraph" w:styleId="39">
    <w:name w:val="toc 6"/>
    <w:basedOn w:val="1"/>
    <w:next w:val="1"/>
    <w:qFormat/>
    <w:uiPriority w:val="39"/>
    <w:pPr>
      <w:widowControl w:val="0"/>
      <w:ind w:left="1050"/>
    </w:pPr>
    <w:rPr>
      <w:rFonts w:ascii="Times New Roman" w:hAnsi="Times New Roman" w:cs="Times New Roman"/>
      <w:kern w:val="2"/>
      <w:sz w:val="18"/>
      <w:szCs w:val="18"/>
    </w:rPr>
  </w:style>
  <w:style w:type="paragraph" w:styleId="40">
    <w:name w:val="List 5"/>
    <w:basedOn w:val="1"/>
    <w:qFormat/>
    <w:uiPriority w:val="0"/>
    <w:pPr>
      <w:widowControl w:val="0"/>
      <w:ind w:left="100" w:leftChars="800" w:hanging="200" w:hangingChars="200"/>
      <w:jc w:val="both"/>
    </w:pPr>
    <w:rPr>
      <w:rFonts w:ascii="Times New Roman" w:hAnsi="Times New Roman" w:cs="Times New Roman"/>
      <w:kern w:val="2"/>
      <w:sz w:val="21"/>
    </w:rPr>
  </w:style>
  <w:style w:type="paragraph" w:styleId="41">
    <w:name w:val="Body Text Indent 3"/>
    <w:basedOn w:val="1"/>
    <w:link w:val="324"/>
    <w:qFormat/>
    <w:uiPriority w:val="0"/>
    <w:pPr>
      <w:widowControl w:val="0"/>
      <w:tabs>
        <w:tab w:val="left" w:pos="540"/>
      </w:tabs>
      <w:ind w:firstLine="470" w:firstLineChars="168"/>
      <w:jc w:val="both"/>
    </w:pPr>
    <w:rPr>
      <w:rFonts w:asciiTheme="minorHAnsi" w:hAnsiTheme="minorHAnsi" w:eastAsiaTheme="minorEastAsia" w:cstheme="minorBidi"/>
      <w:bCs/>
      <w:kern w:val="2"/>
      <w:sz w:val="28"/>
      <w:szCs w:val="44"/>
    </w:rPr>
  </w:style>
  <w:style w:type="paragraph" w:styleId="42">
    <w:name w:val="table of figures"/>
    <w:basedOn w:val="1"/>
    <w:next w:val="1"/>
    <w:qFormat/>
    <w:uiPriority w:val="0"/>
    <w:pPr>
      <w:widowControl w:val="0"/>
      <w:ind w:left="840" w:leftChars="200" w:hanging="420" w:hangingChars="200"/>
      <w:jc w:val="both"/>
    </w:pPr>
    <w:rPr>
      <w:rFonts w:ascii="Calibri" w:hAnsi="Calibri" w:cs="Times New Roman"/>
      <w:kern w:val="2"/>
      <w:sz w:val="21"/>
      <w:szCs w:val="22"/>
    </w:rPr>
  </w:style>
  <w:style w:type="paragraph" w:styleId="43">
    <w:name w:val="toc 2"/>
    <w:basedOn w:val="1"/>
    <w:next w:val="1"/>
    <w:qFormat/>
    <w:uiPriority w:val="39"/>
    <w:pPr>
      <w:tabs>
        <w:tab w:val="left" w:pos="1080"/>
        <w:tab w:val="right" w:leader="dot" w:pos="8296"/>
      </w:tabs>
      <w:adjustRightInd w:val="0"/>
      <w:snapToGrid w:val="0"/>
      <w:ind w:left="180"/>
    </w:pPr>
    <w:rPr>
      <w:rFonts w:ascii="Calibri" w:hAnsi="Calibri" w:cs="Arial"/>
      <w:smallCaps/>
      <w:szCs w:val="20"/>
    </w:rPr>
  </w:style>
  <w:style w:type="paragraph" w:styleId="44">
    <w:name w:val="toc 9"/>
    <w:basedOn w:val="1"/>
    <w:next w:val="1"/>
    <w:qFormat/>
    <w:uiPriority w:val="39"/>
    <w:pPr>
      <w:widowControl w:val="0"/>
      <w:ind w:left="1680"/>
    </w:pPr>
    <w:rPr>
      <w:rFonts w:ascii="Times New Roman" w:hAnsi="Times New Roman" w:cs="Times New Roman"/>
      <w:kern w:val="2"/>
      <w:sz w:val="18"/>
      <w:szCs w:val="18"/>
    </w:rPr>
  </w:style>
  <w:style w:type="paragraph" w:styleId="45">
    <w:name w:val="Body Text 2"/>
    <w:basedOn w:val="1"/>
    <w:link w:val="288"/>
    <w:unhideWhenUsed/>
    <w:qFormat/>
    <w:uiPriority w:val="99"/>
    <w:pPr>
      <w:widowControl w:val="0"/>
      <w:spacing w:after="120" w:line="480" w:lineRule="auto"/>
      <w:jc w:val="both"/>
    </w:pPr>
    <w:rPr>
      <w:rFonts w:ascii="Times New Roman" w:hAnsi="Times New Roman" w:cs="Times New Roman"/>
      <w:kern w:val="2"/>
      <w:sz w:val="21"/>
      <w:szCs w:val="22"/>
    </w:rPr>
  </w:style>
  <w:style w:type="paragraph" w:styleId="46">
    <w:name w:val="List 4"/>
    <w:basedOn w:val="1"/>
    <w:qFormat/>
    <w:uiPriority w:val="0"/>
    <w:pPr>
      <w:widowControl w:val="0"/>
      <w:ind w:left="100" w:leftChars="600" w:hanging="200" w:hangingChars="200"/>
      <w:jc w:val="both"/>
    </w:pPr>
    <w:rPr>
      <w:rFonts w:ascii="Times New Roman" w:hAnsi="Times New Roman" w:cs="Times New Roman"/>
      <w:kern w:val="2"/>
      <w:sz w:val="21"/>
    </w:rPr>
  </w:style>
  <w:style w:type="paragraph" w:styleId="47">
    <w:name w:val="HTML Preformatted"/>
    <w:basedOn w:val="1"/>
    <w:link w:val="371"/>
    <w:qFormat/>
    <w:uiPriority w:val="99"/>
    <w:pPr>
      <w:widowControl w:val="0"/>
      <w:jc w:val="both"/>
    </w:pPr>
    <w:rPr>
      <w:rFonts w:ascii="Courier New" w:hAnsi="Courier New" w:cs="Courier New"/>
      <w:kern w:val="2"/>
      <w:sz w:val="20"/>
      <w:szCs w:val="20"/>
    </w:rPr>
  </w:style>
  <w:style w:type="paragraph" w:styleId="48">
    <w:name w:val="Normal (Web)"/>
    <w:basedOn w:val="1"/>
    <w:unhideWhenUsed/>
    <w:qFormat/>
    <w:uiPriority w:val="99"/>
    <w:pPr>
      <w:spacing w:before="100" w:beforeAutospacing="1" w:after="100" w:afterAutospacing="1"/>
    </w:pPr>
    <w:rPr>
      <w:rFonts w:ascii="Times New Roman" w:hAnsi="Times New Roman" w:cs="Times New Roman"/>
    </w:rPr>
  </w:style>
  <w:style w:type="paragraph" w:styleId="49">
    <w:name w:val="index 1"/>
    <w:basedOn w:val="1"/>
    <w:next w:val="1"/>
    <w:qFormat/>
    <w:uiPriority w:val="0"/>
    <w:pPr>
      <w:widowControl w:val="0"/>
      <w:spacing w:line="440" w:lineRule="exact"/>
      <w:jc w:val="both"/>
    </w:pPr>
    <w:rPr>
      <w:rFonts w:ascii="Times New Roman" w:hAnsi="Times New Roman" w:eastAsia="黑体" w:cs="Times New Roman"/>
      <w:kern w:val="2"/>
      <w:sz w:val="28"/>
    </w:rPr>
  </w:style>
  <w:style w:type="paragraph" w:styleId="50">
    <w:name w:val="Title"/>
    <w:basedOn w:val="1"/>
    <w:next w:val="1"/>
    <w:link w:val="90"/>
    <w:qFormat/>
    <w:uiPriority w:val="99"/>
    <w:pPr>
      <w:spacing w:before="240" w:after="60" w:line="360" w:lineRule="auto"/>
      <w:ind w:firstLine="200" w:firstLineChars="200"/>
      <w:jc w:val="center"/>
      <w:outlineLvl w:val="0"/>
    </w:pPr>
    <w:rPr>
      <w:rFonts w:ascii="Cambria" w:hAnsi="Cambria" w:eastAsiaTheme="minorEastAsia" w:cstheme="minorBidi"/>
      <w:b/>
      <w:bCs/>
      <w:kern w:val="2"/>
      <w:sz w:val="32"/>
      <w:szCs w:val="32"/>
    </w:rPr>
  </w:style>
  <w:style w:type="paragraph" w:styleId="51">
    <w:name w:val="annotation subject"/>
    <w:basedOn w:val="18"/>
    <w:next w:val="18"/>
    <w:link w:val="102"/>
    <w:unhideWhenUsed/>
    <w:qFormat/>
    <w:uiPriority w:val="99"/>
    <w:rPr>
      <w:b/>
      <w:bCs/>
    </w:rPr>
  </w:style>
  <w:style w:type="paragraph" w:styleId="52">
    <w:name w:val="Body Text First Indent"/>
    <w:basedOn w:val="4"/>
    <w:link w:val="379"/>
    <w:qFormat/>
    <w:uiPriority w:val="0"/>
    <w:pPr>
      <w:widowControl w:val="0"/>
      <w:adjustRightInd/>
      <w:snapToGrid/>
      <w:spacing w:before="0" w:after="120" w:line="240" w:lineRule="auto"/>
      <w:ind w:firstLine="420" w:firstLineChars="100"/>
      <w:jc w:val="both"/>
    </w:pPr>
    <w:rPr>
      <w:rFonts w:ascii="Times New Roman" w:hAnsi="Times New Roman" w:eastAsia="宋体"/>
      <w:kern w:val="2"/>
      <w:sz w:val="21"/>
      <w:szCs w:val="24"/>
      <w:lang w:val="en-US"/>
    </w:rPr>
  </w:style>
  <w:style w:type="paragraph" w:styleId="53">
    <w:name w:val="Body Text First Indent 2"/>
    <w:basedOn w:val="20"/>
    <w:link w:val="380"/>
    <w:qFormat/>
    <w:uiPriority w:val="0"/>
    <w:pPr>
      <w:spacing w:after="120" w:line="240" w:lineRule="auto"/>
      <w:ind w:left="420" w:leftChars="200" w:firstLine="420"/>
    </w:pPr>
    <w:rPr>
      <w:rFonts w:ascii="Times New Roman" w:hAnsi="Times New Roman" w:eastAsia="宋体"/>
      <w:sz w:val="21"/>
    </w:rPr>
  </w:style>
  <w:style w:type="table" w:styleId="55">
    <w:name w:val="Table Grid"/>
    <w:basedOn w:val="5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6">
    <w:name w:val="Table Colorful 2"/>
    <w:basedOn w:val="54"/>
    <w:qFormat/>
    <w:uiPriority w:val="99"/>
    <w:pPr>
      <w:widowControl w:val="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rFonts w:cs="Times New Roman"/>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rFonts w:cs="Times New Roman"/>
        <w:b/>
        <w:bCs/>
        <w:i/>
        <w:iCs/>
      </w:rPr>
      <w:tblPr/>
      <w:tcPr>
        <w:tcBorders>
          <w:top w:val="nil"/>
          <w:left w:val="nil"/>
          <w:bottom w:val="nil"/>
          <w:right w:val="nil"/>
          <w:insideH w:val="nil"/>
          <w:insideV w:val="nil"/>
          <w:tl2br w:val="nil"/>
          <w:tr2bl w:val="nil"/>
        </w:tcBorders>
      </w:tcPr>
    </w:tblStylePr>
    <w:tblStylePr w:type="lastCol">
      <w:rPr>
        <w:rFonts w:cs="Times New Roman"/>
      </w:rPr>
      <w:tblPr/>
      <w:tcPr>
        <w:tcBorders>
          <w:top w:val="nil"/>
          <w:left w:val="nil"/>
          <w:bottom w:val="nil"/>
          <w:right w:val="nil"/>
          <w:insideH w:val="nil"/>
          <w:insideV w:val="nil"/>
          <w:tl2br w:val="nil"/>
          <w:tr2bl w:val="nil"/>
        </w:tcBorders>
        <w:shd w:val="solid" w:color="C0C0C0" w:fill="FFFFFF"/>
      </w:tcPr>
    </w:tblStylePr>
    <w:tblStylePr w:type="swCell">
      <w:rPr>
        <w:rFonts w:cs="Times New Roman"/>
        <w:b/>
        <w:bCs/>
        <w:i w:val="0"/>
        <w:iCs w:val="0"/>
      </w:rPr>
      <w:tblPr/>
      <w:tcPr>
        <w:tcBorders>
          <w:top w:val="nil"/>
          <w:left w:val="nil"/>
          <w:bottom w:val="nil"/>
          <w:right w:val="nil"/>
          <w:insideH w:val="nil"/>
          <w:insideV w:val="nil"/>
          <w:tl2br w:val="nil"/>
          <w:tr2bl w:val="nil"/>
        </w:tcBorders>
      </w:tcPr>
    </w:tblStylePr>
  </w:style>
  <w:style w:type="character" w:styleId="58">
    <w:name w:val="Strong"/>
    <w:qFormat/>
    <w:uiPriority w:val="22"/>
    <w:rPr>
      <w:b/>
      <w:bCs/>
    </w:rPr>
  </w:style>
  <w:style w:type="character" w:styleId="59">
    <w:name w:val="endnote reference"/>
    <w:basedOn w:val="57"/>
    <w:unhideWhenUsed/>
    <w:qFormat/>
    <w:uiPriority w:val="0"/>
    <w:rPr>
      <w:vertAlign w:val="superscript"/>
    </w:rPr>
  </w:style>
  <w:style w:type="character" w:styleId="60">
    <w:name w:val="page number"/>
    <w:unhideWhenUsed/>
    <w:qFormat/>
    <w:uiPriority w:val="0"/>
  </w:style>
  <w:style w:type="character" w:styleId="61">
    <w:name w:val="FollowedHyperlink"/>
    <w:unhideWhenUsed/>
    <w:qFormat/>
    <w:uiPriority w:val="99"/>
    <w:rPr>
      <w:color w:val="000000"/>
      <w:u w:val="none"/>
    </w:rPr>
  </w:style>
  <w:style w:type="character" w:styleId="62">
    <w:name w:val="Emphasis"/>
    <w:qFormat/>
    <w:uiPriority w:val="99"/>
  </w:style>
  <w:style w:type="character" w:styleId="63">
    <w:name w:val="HTML Definition"/>
    <w:uiPriority w:val="0"/>
  </w:style>
  <w:style w:type="character" w:styleId="64">
    <w:name w:val="HTML Acronym"/>
    <w:basedOn w:val="57"/>
    <w:uiPriority w:val="0"/>
  </w:style>
  <w:style w:type="character" w:styleId="65">
    <w:name w:val="HTML Variable"/>
    <w:uiPriority w:val="0"/>
  </w:style>
  <w:style w:type="character" w:styleId="66">
    <w:name w:val="Hyperlink"/>
    <w:unhideWhenUsed/>
    <w:qFormat/>
    <w:uiPriority w:val="99"/>
    <w:rPr>
      <w:color w:val="000000"/>
      <w:u w:val="none"/>
    </w:rPr>
  </w:style>
  <w:style w:type="character" w:styleId="67">
    <w:name w:val="HTML Code"/>
    <w:uiPriority w:val="99"/>
    <w:rPr>
      <w:rFonts w:ascii="Courier New" w:hAnsi="Courier New"/>
      <w:sz w:val="20"/>
    </w:rPr>
  </w:style>
  <w:style w:type="character" w:styleId="68">
    <w:name w:val="annotation reference"/>
    <w:unhideWhenUsed/>
    <w:qFormat/>
    <w:uiPriority w:val="99"/>
    <w:rPr>
      <w:sz w:val="21"/>
      <w:szCs w:val="21"/>
    </w:rPr>
  </w:style>
  <w:style w:type="character" w:styleId="69">
    <w:name w:val="HTML Cite"/>
    <w:qFormat/>
    <w:uiPriority w:val="99"/>
  </w:style>
  <w:style w:type="character" w:styleId="70">
    <w:name w:val="footnote reference"/>
    <w:uiPriority w:val="0"/>
    <w:rPr>
      <w:vertAlign w:val="superscript"/>
    </w:rPr>
  </w:style>
  <w:style w:type="character" w:customStyle="1" w:styleId="71">
    <w:name w:val="标题 1 字符"/>
    <w:basedOn w:val="57"/>
    <w:link w:val="2"/>
    <w:qFormat/>
    <w:uiPriority w:val="0"/>
    <w:rPr>
      <w:rFonts w:ascii="华文楷体" w:hAnsi="华文楷体" w:eastAsia="黑体" w:cs="Times New Roman"/>
      <w:sz w:val="32"/>
      <w:lang w:val="en-GB"/>
    </w:rPr>
  </w:style>
  <w:style w:type="character" w:customStyle="1" w:styleId="72">
    <w:name w:val="标题 2 字符"/>
    <w:basedOn w:val="57"/>
    <w:link w:val="3"/>
    <w:qFormat/>
    <w:uiPriority w:val="99"/>
    <w:rPr>
      <w:rFonts w:ascii="华文楷体" w:hAnsi="华文楷体" w:eastAsia="楷体" w:cs="Times New Roman"/>
      <w:b/>
      <w:sz w:val="32"/>
      <w:lang w:val="en-GB"/>
    </w:rPr>
  </w:style>
  <w:style w:type="character" w:customStyle="1" w:styleId="73">
    <w:name w:val="标题 3 字符"/>
    <w:basedOn w:val="57"/>
    <w:link w:val="5"/>
    <w:qFormat/>
    <w:uiPriority w:val="9"/>
    <w:rPr>
      <w:rFonts w:ascii="Times New Roman" w:hAnsi="Times New Roman" w:eastAsia="宋体" w:cs="Times New Roman"/>
      <w:bCs/>
      <w:sz w:val="28"/>
      <w:szCs w:val="28"/>
      <w:lang w:val="en-GB" w:eastAsia="zh-CN"/>
    </w:rPr>
  </w:style>
  <w:style w:type="character" w:customStyle="1" w:styleId="74">
    <w:name w:val="标题 4 字符"/>
    <w:basedOn w:val="57"/>
    <w:link w:val="6"/>
    <w:qFormat/>
    <w:uiPriority w:val="99"/>
    <w:rPr>
      <w:rFonts w:ascii="华文楷体" w:hAnsi="华文楷体" w:eastAsia="LF_Kai" w:cs="Times New Roman"/>
      <w:sz w:val="24"/>
      <w:lang w:val="en-GB"/>
    </w:rPr>
  </w:style>
  <w:style w:type="character" w:customStyle="1" w:styleId="75">
    <w:name w:val="标题 5 字符"/>
    <w:basedOn w:val="57"/>
    <w:link w:val="7"/>
    <w:qFormat/>
    <w:uiPriority w:val="99"/>
    <w:rPr>
      <w:rFonts w:ascii="华文楷体" w:hAnsi="华文楷体" w:eastAsia="LF_Kai" w:cs="Times New Roman"/>
      <w:sz w:val="24"/>
      <w:lang w:val="en-GB" w:eastAsia="zh-HK"/>
    </w:rPr>
  </w:style>
  <w:style w:type="character" w:customStyle="1" w:styleId="76">
    <w:name w:val="标题 6 字符"/>
    <w:basedOn w:val="57"/>
    <w:link w:val="8"/>
    <w:qFormat/>
    <w:uiPriority w:val="99"/>
    <w:rPr>
      <w:rFonts w:ascii="华文楷体" w:hAnsi="华文楷体" w:eastAsia="LF_Kai" w:cs="Times New Roman"/>
      <w:sz w:val="24"/>
      <w:lang w:val="en-GB" w:eastAsia="zh-HK"/>
    </w:rPr>
  </w:style>
  <w:style w:type="character" w:customStyle="1" w:styleId="77">
    <w:name w:val="标题 7 字符"/>
    <w:basedOn w:val="57"/>
    <w:link w:val="9"/>
    <w:qFormat/>
    <w:uiPriority w:val="99"/>
    <w:rPr>
      <w:rFonts w:ascii="华文楷体" w:hAnsi="华文楷体" w:eastAsia="LF_Kai" w:cs="Times New Roman"/>
      <w:sz w:val="24"/>
      <w:lang w:val="en-GB" w:eastAsia="zh-HK"/>
    </w:rPr>
  </w:style>
  <w:style w:type="character" w:customStyle="1" w:styleId="78">
    <w:name w:val="标题 8 字符"/>
    <w:basedOn w:val="57"/>
    <w:link w:val="10"/>
    <w:qFormat/>
    <w:uiPriority w:val="99"/>
    <w:rPr>
      <w:rFonts w:ascii="华文楷体" w:hAnsi="华文楷体" w:eastAsia="LF_Kai" w:cs="Times New Roman"/>
      <w:sz w:val="24"/>
      <w:lang w:val="en-GB" w:eastAsia="zh-HK"/>
    </w:rPr>
  </w:style>
  <w:style w:type="character" w:customStyle="1" w:styleId="79">
    <w:name w:val="标题 9 字符"/>
    <w:basedOn w:val="57"/>
    <w:link w:val="11"/>
    <w:qFormat/>
    <w:uiPriority w:val="99"/>
    <w:rPr>
      <w:rFonts w:ascii="华文楷体" w:hAnsi="华文楷体" w:eastAsia="LF_Kai" w:cs="Times New Roman"/>
      <w:sz w:val="24"/>
      <w:lang w:val="en-GB" w:eastAsia="zh-HK"/>
    </w:rPr>
  </w:style>
  <w:style w:type="character" w:customStyle="1" w:styleId="80">
    <w:name w:val="正文文本 字符"/>
    <w:basedOn w:val="57"/>
    <w:link w:val="4"/>
    <w:qFormat/>
    <w:uiPriority w:val="99"/>
    <w:rPr>
      <w:rFonts w:ascii="华文楷体" w:hAnsi="华文楷体" w:eastAsia="LF_Kai" w:cs="Times New Roman"/>
      <w:kern w:val="0"/>
      <w:sz w:val="20"/>
      <w:szCs w:val="20"/>
      <w:lang w:val="en-GB" w:eastAsia="zh-CN"/>
    </w:rPr>
  </w:style>
  <w:style w:type="character" w:customStyle="1" w:styleId="81">
    <w:name w:val="bds_nopic2"/>
    <w:qFormat/>
    <w:uiPriority w:val="0"/>
    <w:rPr>
      <w:color w:val="B90B07"/>
      <w:u w:val="single"/>
    </w:rPr>
  </w:style>
  <w:style w:type="character" w:customStyle="1" w:styleId="82">
    <w:name w:val="bds_more1"/>
    <w:qFormat/>
    <w:uiPriority w:val="0"/>
    <w:rPr>
      <w:rFonts w:hint="eastAsia" w:ascii="宋体" w:hAnsi="宋体" w:eastAsia="宋体" w:cs="宋体"/>
    </w:rPr>
  </w:style>
  <w:style w:type="character" w:customStyle="1" w:styleId="83">
    <w:name w:val="批注文字 字符"/>
    <w:link w:val="18"/>
    <w:qFormat/>
    <w:uiPriority w:val="99"/>
  </w:style>
  <w:style w:type="character" w:customStyle="1" w:styleId="84">
    <w:name w:val="批注文字 字符1"/>
    <w:basedOn w:val="57"/>
    <w:semiHidden/>
    <w:uiPriority w:val="99"/>
    <w:rPr>
      <w:rFonts w:ascii="宋体" w:hAnsi="宋体" w:eastAsia="宋体" w:cs="宋体"/>
      <w:kern w:val="0"/>
      <w:sz w:val="24"/>
    </w:rPr>
  </w:style>
  <w:style w:type="character" w:customStyle="1" w:styleId="85">
    <w:name w:val="日期 字符"/>
    <w:link w:val="28"/>
    <w:qFormat/>
    <w:uiPriority w:val="0"/>
  </w:style>
  <w:style w:type="character" w:customStyle="1" w:styleId="86">
    <w:name w:val="日期 字符1"/>
    <w:basedOn w:val="57"/>
    <w:semiHidden/>
    <w:qFormat/>
    <w:uiPriority w:val="99"/>
    <w:rPr>
      <w:rFonts w:ascii="宋体" w:hAnsi="宋体" w:eastAsia="宋体" w:cs="宋体"/>
      <w:kern w:val="0"/>
      <w:sz w:val="24"/>
    </w:rPr>
  </w:style>
  <w:style w:type="character" w:customStyle="1" w:styleId="87">
    <w:name w:val="页眉 Char"/>
    <w:qFormat/>
    <w:uiPriority w:val="99"/>
    <w:rPr>
      <w:sz w:val="18"/>
      <w:szCs w:val="18"/>
    </w:rPr>
  </w:style>
  <w:style w:type="character" w:customStyle="1" w:styleId="88">
    <w:name w:val="正文文本 (2) + 14 pt"/>
    <w:qFormat/>
    <w:uiPriority w:val="0"/>
    <w:rPr>
      <w:rFonts w:ascii="宋体" w:hAnsi="宋体" w:eastAsia="宋体" w:cs="宋体"/>
      <w:color w:val="000000"/>
      <w:spacing w:val="0"/>
      <w:w w:val="100"/>
      <w:position w:val="0"/>
      <w:sz w:val="28"/>
      <w:szCs w:val="28"/>
      <w:u w:val="none"/>
      <w:shd w:val="clear" w:color="auto" w:fill="FFFFFF"/>
      <w:lang w:val="zh-TW" w:eastAsia="zh-TW" w:bidi="zh-TW"/>
    </w:rPr>
  </w:style>
  <w:style w:type="character" w:customStyle="1" w:styleId="89">
    <w:name w:val="bds_nopic1"/>
    <w:qFormat/>
    <w:uiPriority w:val="0"/>
    <w:rPr>
      <w:rFonts w:ascii="宋体 ! important" w:hAnsi="宋体 ! important" w:eastAsia="宋体 ! important" w:cs="宋体 ! important"/>
      <w:color w:val="454545"/>
      <w:sz w:val="18"/>
      <w:szCs w:val="18"/>
    </w:rPr>
  </w:style>
  <w:style w:type="character" w:customStyle="1" w:styleId="90">
    <w:name w:val="标题 字符1"/>
    <w:link w:val="50"/>
    <w:qFormat/>
    <w:uiPriority w:val="99"/>
    <w:rPr>
      <w:rFonts w:ascii="Cambria" w:hAnsi="Cambria"/>
      <w:b/>
      <w:bCs/>
      <w:sz w:val="32"/>
      <w:szCs w:val="32"/>
    </w:rPr>
  </w:style>
  <w:style w:type="character" w:customStyle="1" w:styleId="91">
    <w:name w:val="标题 字符"/>
    <w:basedOn w:val="57"/>
    <w:qFormat/>
    <w:uiPriority w:val="99"/>
    <w:rPr>
      <w:rFonts w:asciiTheme="majorHAnsi" w:hAnsiTheme="majorHAnsi" w:eastAsiaTheme="majorEastAsia" w:cstheme="majorBidi"/>
      <w:b/>
      <w:bCs/>
      <w:kern w:val="0"/>
      <w:sz w:val="32"/>
      <w:szCs w:val="32"/>
    </w:rPr>
  </w:style>
  <w:style w:type="character" w:customStyle="1" w:styleId="92">
    <w:name w:val="bds_nopic"/>
    <w:basedOn w:val="57"/>
    <w:qFormat/>
    <w:uiPriority w:val="0"/>
  </w:style>
  <w:style w:type="character" w:customStyle="1" w:styleId="93">
    <w:name w:val="副标题 字符"/>
    <w:link w:val="36"/>
    <w:qFormat/>
    <w:locked/>
    <w:uiPriority w:val="0"/>
    <w:rPr>
      <w:rFonts w:ascii="Cambria" w:hAnsi="Cambria" w:eastAsia="黑体" w:cs="Times New Roman"/>
      <w:b/>
      <w:bCs/>
      <w:kern w:val="28"/>
      <w:sz w:val="32"/>
      <w:szCs w:val="32"/>
    </w:rPr>
  </w:style>
  <w:style w:type="character" w:customStyle="1" w:styleId="94">
    <w:name w:val="副标题 字符1"/>
    <w:basedOn w:val="57"/>
    <w:qFormat/>
    <w:uiPriority w:val="0"/>
    <w:rPr>
      <w:b/>
      <w:bCs/>
      <w:kern w:val="28"/>
      <w:sz w:val="32"/>
      <w:szCs w:val="32"/>
    </w:rPr>
  </w:style>
  <w:style w:type="character" w:customStyle="1" w:styleId="95">
    <w:name w:val="页脚 字符1"/>
    <w:qFormat/>
    <w:uiPriority w:val="0"/>
    <w:rPr>
      <w:sz w:val="18"/>
      <w:szCs w:val="18"/>
    </w:rPr>
  </w:style>
  <w:style w:type="character" w:customStyle="1" w:styleId="96">
    <w:name w:val="批注框文本 字符"/>
    <w:link w:val="31"/>
    <w:qFormat/>
    <w:uiPriority w:val="99"/>
    <w:rPr>
      <w:sz w:val="18"/>
      <w:szCs w:val="18"/>
    </w:rPr>
  </w:style>
  <w:style w:type="character" w:customStyle="1" w:styleId="97">
    <w:name w:val="批注框文本 字符1"/>
    <w:basedOn w:val="57"/>
    <w:semiHidden/>
    <w:qFormat/>
    <w:uiPriority w:val="99"/>
    <w:rPr>
      <w:rFonts w:ascii="宋体" w:hAnsi="宋体" w:eastAsia="宋体" w:cs="宋体"/>
      <w:kern w:val="0"/>
      <w:sz w:val="18"/>
      <w:szCs w:val="18"/>
    </w:rPr>
  </w:style>
  <w:style w:type="character" w:customStyle="1" w:styleId="98">
    <w:name w:val="bds_more2"/>
    <w:basedOn w:val="57"/>
    <w:qFormat/>
    <w:uiPriority w:val="0"/>
  </w:style>
  <w:style w:type="character" w:customStyle="1" w:styleId="99">
    <w:name w:val="页脚 Char"/>
    <w:qFormat/>
    <w:uiPriority w:val="99"/>
  </w:style>
  <w:style w:type="character" w:customStyle="1" w:styleId="100">
    <w:name w:val="页眉 字符"/>
    <w:link w:val="33"/>
    <w:qFormat/>
    <w:locked/>
    <w:uiPriority w:val="99"/>
    <w:rPr>
      <w:rFonts w:cs="Times New Roman"/>
      <w:sz w:val="18"/>
      <w:szCs w:val="18"/>
    </w:rPr>
  </w:style>
  <w:style w:type="character" w:customStyle="1" w:styleId="101">
    <w:name w:val="页眉 字符1"/>
    <w:basedOn w:val="57"/>
    <w:semiHidden/>
    <w:qFormat/>
    <w:uiPriority w:val="99"/>
    <w:rPr>
      <w:rFonts w:ascii="宋体" w:hAnsi="宋体" w:eastAsia="宋体" w:cs="宋体"/>
      <w:kern w:val="0"/>
      <w:sz w:val="18"/>
      <w:szCs w:val="18"/>
    </w:rPr>
  </w:style>
  <w:style w:type="character" w:customStyle="1" w:styleId="102">
    <w:name w:val="批注主题 字符"/>
    <w:link w:val="51"/>
    <w:qFormat/>
    <w:uiPriority w:val="99"/>
    <w:rPr>
      <w:b/>
      <w:bCs/>
    </w:rPr>
  </w:style>
  <w:style w:type="character" w:customStyle="1" w:styleId="103">
    <w:name w:val="批注主题 字符1"/>
    <w:basedOn w:val="84"/>
    <w:semiHidden/>
    <w:qFormat/>
    <w:uiPriority w:val="99"/>
    <w:rPr>
      <w:rFonts w:ascii="宋体" w:hAnsi="宋体" w:eastAsia="宋体" w:cs="宋体"/>
      <w:b/>
      <w:bCs/>
      <w:kern w:val="0"/>
      <w:sz w:val="24"/>
    </w:rPr>
  </w:style>
  <w:style w:type="character" w:customStyle="1" w:styleId="104">
    <w:name w:val="页脚 字符"/>
    <w:link w:val="32"/>
    <w:qFormat/>
    <w:locked/>
    <w:uiPriority w:val="0"/>
    <w:rPr>
      <w:rFonts w:cs="Times New Roman"/>
      <w:sz w:val="18"/>
      <w:szCs w:val="18"/>
    </w:rPr>
  </w:style>
  <w:style w:type="character" w:customStyle="1" w:styleId="105">
    <w:name w:val="页脚 字符2"/>
    <w:basedOn w:val="57"/>
    <w:semiHidden/>
    <w:qFormat/>
    <w:uiPriority w:val="99"/>
    <w:rPr>
      <w:rFonts w:ascii="宋体" w:hAnsi="宋体" w:eastAsia="宋体" w:cs="宋体"/>
      <w:kern w:val="0"/>
      <w:sz w:val="18"/>
      <w:szCs w:val="18"/>
    </w:rPr>
  </w:style>
  <w:style w:type="character" w:customStyle="1" w:styleId="106">
    <w:name w:val="bds_more"/>
    <w:basedOn w:val="57"/>
    <w:qFormat/>
    <w:uiPriority w:val="0"/>
  </w:style>
  <w:style w:type="paragraph" w:customStyle="1" w:styleId="107">
    <w:name w:val="中等深浅网格 1 - 着色 21"/>
    <w:basedOn w:val="1"/>
    <w:qFormat/>
    <w:uiPriority w:val="34"/>
    <w:pPr>
      <w:spacing w:line="360" w:lineRule="auto"/>
      <w:ind w:firstLine="420" w:firstLineChars="200"/>
    </w:pPr>
    <w:rPr>
      <w:color w:val="000000"/>
    </w:rPr>
  </w:style>
  <w:style w:type="paragraph" w:customStyle="1" w:styleId="108">
    <w:name w:val="默认段落字体 Para Char"/>
    <w:basedOn w:val="1"/>
    <w:qFormat/>
    <w:uiPriority w:val="0"/>
    <w:rPr>
      <w:rFonts w:ascii="Times New Roman" w:hAnsi="Times New Roman" w:cs="Times New Roman"/>
    </w:rPr>
  </w:style>
  <w:style w:type="character" w:customStyle="1" w:styleId="109">
    <w:name w:val="文档结构图 字符"/>
    <w:basedOn w:val="57"/>
    <w:link w:val="17"/>
    <w:qFormat/>
    <w:uiPriority w:val="99"/>
    <w:rPr>
      <w:rFonts w:ascii="宋体" w:hAnsi="Times New Roman" w:eastAsia="宋体" w:cs="Times New Roman"/>
      <w:kern w:val="0"/>
      <w:sz w:val="18"/>
      <w:szCs w:val="18"/>
      <w:lang w:val="zh-CN" w:eastAsia="zh-CN"/>
    </w:rPr>
  </w:style>
  <w:style w:type="character" w:customStyle="1" w:styleId="110">
    <w:name w:val="批注文字 Char"/>
    <w:semiHidden/>
    <w:qFormat/>
    <w:uiPriority w:val="99"/>
    <w:rPr>
      <w:kern w:val="2"/>
      <w:sz w:val="21"/>
      <w:szCs w:val="22"/>
    </w:rPr>
  </w:style>
  <w:style w:type="character" w:customStyle="1" w:styleId="111">
    <w:name w:val="大纲正文 Char"/>
    <w:link w:val="112"/>
    <w:qFormat/>
    <w:uiPriority w:val="0"/>
    <w:rPr>
      <w:sz w:val="32"/>
      <w:szCs w:val="22"/>
    </w:rPr>
  </w:style>
  <w:style w:type="paragraph" w:customStyle="1" w:styleId="112">
    <w:name w:val="大纲正文"/>
    <w:basedOn w:val="1"/>
    <w:link w:val="111"/>
    <w:qFormat/>
    <w:uiPriority w:val="0"/>
    <w:pPr>
      <w:widowControl w:val="0"/>
      <w:spacing w:before="156" w:beforeLines="50" w:after="156" w:afterLines="50" w:line="520" w:lineRule="exact"/>
      <w:ind w:firstLine="640" w:firstLineChars="200"/>
      <w:jc w:val="both"/>
    </w:pPr>
    <w:rPr>
      <w:rFonts w:asciiTheme="minorHAnsi" w:hAnsiTheme="minorHAnsi" w:eastAsiaTheme="minorEastAsia" w:cstheme="minorBidi"/>
      <w:kern w:val="2"/>
      <w:sz w:val="32"/>
      <w:szCs w:val="22"/>
    </w:rPr>
  </w:style>
  <w:style w:type="character" w:customStyle="1" w:styleId="113">
    <w:name w:val="标题 2 Char"/>
    <w:qFormat/>
    <w:locked/>
    <w:uiPriority w:val="99"/>
    <w:rPr>
      <w:rFonts w:ascii="华文楷体" w:hAnsi="华文楷体" w:eastAsia="楷体"/>
      <w:b/>
      <w:sz w:val="32"/>
      <w:lang w:val="en-GB"/>
    </w:rPr>
  </w:style>
  <w:style w:type="character" w:customStyle="1" w:styleId="114">
    <w:name w:val="正文文本 Char"/>
    <w:qFormat/>
    <w:locked/>
    <w:uiPriority w:val="99"/>
    <w:rPr>
      <w:rFonts w:ascii="华文楷体" w:hAnsi="华文楷体" w:eastAsia="LF_Kai" w:cs="Times New Roman"/>
      <w:kern w:val="0"/>
      <w:sz w:val="20"/>
      <w:szCs w:val="20"/>
      <w:lang w:val="en-GB"/>
    </w:rPr>
  </w:style>
  <w:style w:type="paragraph" w:styleId="115">
    <w:name w:val="List Paragraph"/>
    <w:basedOn w:val="1"/>
    <w:qFormat/>
    <w:uiPriority w:val="34"/>
    <w:pPr>
      <w:ind w:firstLine="420" w:firstLineChars="200"/>
    </w:pPr>
    <w:rPr>
      <w:rFonts w:ascii="Times New Roman" w:hAnsi="Times New Roman" w:cs="Times New Roman"/>
    </w:rPr>
  </w:style>
  <w:style w:type="paragraph" w:customStyle="1" w:styleId="116">
    <w:name w:val="修订1"/>
    <w:hidden/>
    <w:qFormat/>
    <w:uiPriority w:val="99"/>
    <w:rPr>
      <w:rFonts w:ascii="Times New Roman" w:hAnsi="Times New Roman" w:eastAsia="宋体" w:cs="Times New Roman"/>
      <w:sz w:val="24"/>
      <w:szCs w:val="24"/>
      <w:lang w:val="en-US" w:eastAsia="zh-CN" w:bidi="ar-SA"/>
    </w:rPr>
  </w:style>
  <w:style w:type="paragraph" w:customStyle="1" w:styleId="117">
    <w:name w:val="msonormal"/>
    <w:basedOn w:val="1"/>
    <w:qFormat/>
    <w:uiPriority w:val="0"/>
    <w:pPr>
      <w:spacing w:before="100" w:beforeAutospacing="1" w:after="100" w:afterAutospacing="1"/>
    </w:pPr>
  </w:style>
  <w:style w:type="paragraph" w:customStyle="1" w:styleId="118">
    <w:name w:val="font5"/>
    <w:basedOn w:val="1"/>
    <w:qFormat/>
    <w:uiPriority w:val="0"/>
    <w:pPr>
      <w:spacing w:before="100" w:beforeAutospacing="1" w:after="100" w:afterAutospacing="1"/>
    </w:pPr>
    <w:rPr>
      <w:rFonts w:ascii="仿宋" w:hAnsi="仿宋" w:eastAsia="仿宋"/>
      <w:sz w:val="18"/>
      <w:szCs w:val="18"/>
    </w:rPr>
  </w:style>
  <w:style w:type="paragraph" w:customStyle="1" w:styleId="119">
    <w:name w:val="font6"/>
    <w:basedOn w:val="1"/>
    <w:qFormat/>
    <w:uiPriority w:val="0"/>
    <w:pPr>
      <w:spacing w:before="100" w:beforeAutospacing="1" w:after="100" w:afterAutospacing="1"/>
    </w:pPr>
    <w:rPr>
      <w:color w:val="000000"/>
      <w:sz w:val="18"/>
      <w:szCs w:val="18"/>
    </w:rPr>
  </w:style>
  <w:style w:type="paragraph" w:customStyle="1" w:styleId="120">
    <w:name w:val="font7"/>
    <w:basedOn w:val="1"/>
    <w:qFormat/>
    <w:uiPriority w:val="0"/>
    <w:pPr>
      <w:spacing w:before="100" w:beforeAutospacing="1" w:after="100" w:afterAutospacing="1"/>
    </w:pPr>
    <w:rPr>
      <w:b/>
      <w:bCs/>
      <w:color w:val="000000"/>
      <w:sz w:val="18"/>
      <w:szCs w:val="18"/>
    </w:rPr>
  </w:style>
  <w:style w:type="paragraph" w:customStyle="1" w:styleId="121">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2">
    <w:name w:val="xl81"/>
    <w:basedOn w:val="1"/>
    <w:qFormat/>
    <w:uiPriority w:val="0"/>
    <w:pPr>
      <w:spacing w:before="100" w:beforeAutospacing="1" w:after="100" w:afterAutospacing="1"/>
      <w:jc w:val="center"/>
    </w:pPr>
  </w:style>
  <w:style w:type="paragraph" w:customStyle="1" w:styleId="123">
    <w:name w:val="xl82"/>
    <w:basedOn w:val="1"/>
    <w:qFormat/>
    <w:uiPriority w:val="0"/>
    <w:pPr>
      <w:spacing w:before="100" w:beforeAutospacing="1" w:after="100" w:afterAutospacing="1"/>
    </w:pPr>
  </w:style>
  <w:style w:type="paragraph" w:customStyle="1" w:styleId="124">
    <w:name w:val="xl83"/>
    <w:basedOn w:val="1"/>
    <w:qFormat/>
    <w:uiPriority w:val="0"/>
    <w:pPr>
      <w:spacing w:before="100" w:beforeAutospacing="1" w:after="100" w:afterAutospacing="1"/>
    </w:pPr>
  </w:style>
  <w:style w:type="paragraph" w:customStyle="1" w:styleId="125">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126">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27">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28">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29">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30">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31">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32">
    <w:name w:val="xl91"/>
    <w:basedOn w:val="1"/>
    <w:qFormat/>
    <w:uiPriority w:val="0"/>
    <w:pPr>
      <w:spacing w:before="100" w:beforeAutospacing="1" w:after="100" w:afterAutospacing="1"/>
    </w:pPr>
  </w:style>
  <w:style w:type="paragraph" w:customStyle="1" w:styleId="133">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34">
    <w:name w:val="xl93"/>
    <w:basedOn w:val="1"/>
    <w:qFormat/>
    <w:uiPriority w:val="0"/>
    <w:pPr>
      <w:spacing w:before="100" w:beforeAutospacing="1" w:after="100" w:afterAutospacing="1"/>
    </w:pPr>
    <w:rPr>
      <w:b/>
      <w:bCs/>
    </w:rPr>
  </w:style>
  <w:style w:type="paragraph" w:customStyle="1" w:styleId="135">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36">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37">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color w:val="000000"/>
    </w:rPr>
  </w:style>
  <w:style w:type="paragraph" w:customStyle="1" w:styleId="138">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rPr>
  </w:style>
  <w:style w:type="paragraph" w:customStyle="1" w:styleId="139">
    <w:name w:val="xl98"/>
    <w:basedOn w:val="1"/>
    <w:qFormat/>
    <w:uiPriority w:val="0"/>
    <w:pPr>
      <w:spacing w:before="100" w:beforeAutospacing="1" w:after="100" w:afterAutospacing="1"/>
    </w:pPr>
    <w:rPr>
      <w:b/>
      <w:bCs/>
    </w:rPr>
  </w:style>
  <w:style w:type="paragraph" w:customStyle="1" w:styleId="140">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41">
    <w:name w:val="xl100"/>
    <w:basedOn w:val="1"/>
    <w:qFormat/>
    <w:uiPriority w:val="0"/>
    <w:pPr>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pPr>
    <w:rPr>
      <w:b/>
      <w:bCs/>
    </w:rPr>
  </w:style>
  <w:style w:type="paragraph" w:customStyle="1" w:styleId="142">
    <w:name w:val="xl101"/>
    <w:basedOn w:val="1"/>
    <w:qFormat/>
    <w:uiPriority w:val="0"/>
    <w:pPr>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pPr>
    <w:rPr>
      <w:b/>
      <w:bCs/>
    </w:rPr>
  </w:style>
  <w:style w:type="paragraph" w:customStyle="1" w:styleId="143">
    <w:name w:val="xl102"/>
    <w:basedOn w:val="1"/>
    <w:qFormat/>
    <w:uiPriority w:val="0"/>
    <w:pPr>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pPr>
    <w:rPr>
      <w:b/>
      <w:bCs/>
    </w:rPr>
  </w:style>
  <w:style w:type="paragraph" w:customStyle="1" w:styleId="144">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45">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46">
    <w:name w:val="xl1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47">
    <w:name w:val="xl1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48">
    <w:name w:val="xl107"/>
    <w:basedOn w:val="1"/>
    <w:qFormat/>
    <w:uiPriority w:val="0"/>
    <w:pPr>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pPr>
    <w:rPr>
      <w:b/>
      <w:bCs/>
    </w:rPr>
  </w:style>
  <w:style w:type="paragraph" w:customStyle="1" w:styleId="149">
    <w:name w:val="xl10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50">
    <w:name w:val="xl1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51">
    <w:name w:val="xl11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rPr>
  </w:style>
  <w:style w:type="paragraph" w:customStyle="1" w:styleId="152">
    <w:name w:val="xl111"/>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pPr>
    <w:rPr>
      <w:b/>
      <w:bCs/>
    </w:rPr>
  </w:style>
  <w:style w:type="paragraph" w:customStyle="1" w:styleId="153">
    <w:name w:val="xl112"/>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rPr>
  </w:style>
  <w:style w:type="paragraph" w:customStyle="1" w:styleId="154">
    <w:name w:val="xl11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rPr>
  </w:style>
  <w:style w:type="paragraph" w:customStyle="1" w:styleId="155">
    <w:name w:val="xl114"/>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rPr>
  </w:style>
  <w:style w:type="paragraph" w:customStyle="1" w:styleId="156">
    <w:name w:val="xl115"/>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rPr>
  </w:style>
  <w:style w:type="paragraph" w:customStyle="1" w:styleId="157">
    <w:name w:val="xl11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58">
    <w:name w:val="xl117"/>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color w:val="000000"/>
    </w:rPr>
  </w:style>
  <w:style w:type="paragraph" w:customStyle="1" w:styleId="159">
    <w:name w:val="xl118"/>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60">
    <w:name w:val="xl119"/>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color w:val="FF0000"/>
    </w:rPr>
  </w:style>
  <w:style w:type="paragraph" w:customStyle="1" w:styleId="161">
    <w:name w:val="xl120"/>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2">
    <w:name w:val="xl121"/>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3">
    <w:name w:val="xl122"/>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64">
    <w:name w:val="xl123"/>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5">
    <w:name w:val="xl124"/>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6">
    <w:name w:val="xl125"/>
    <w:basedOn w:val="1"/>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7">
    <w:name w:val="xl126"/>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68">
    <w:name w:val="xl127"/>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69">
    <w:name w:val="xl128"/>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70">
    <w:name w:val="xl129"/>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71">
    <w:name w:val="xl130"/>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style>
  <w:style w:type="paragraph" w:customStyle="1" w:styleId="172">
    <w:name w:val="xl131"/>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73">
    <w:name w:val="xl132"/>
    <w:basedOn w:val="1"/>
    <w:qFormat/>
    <w:uiPriority w:val="0"/>
    <w:pPr>
      <w:pBdr>
        <w:top w:val="single" w:color="auto" w:sz="4" w:space="0"/>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74">
    <w:name w:val="xl133"/>
    <w:basedOn w:val="1"/>
    <w:qFormat/>
    <w:uiPriority w:val="0"/>
    <w:pPr>
      <w:pBdr>
        <w:top w:val="single" w:color="auto" w:sz="4" w:space="0"/>
        <w:left w:val="single" w:color="auto" w:sz="4" w:space="0"/>
        <w:right w:val="single" w:color="auto" w:sz="4" w:space="0"/>
      </w:pBdr>
      <w:spacing w:before="100" w:beforeAutospacing="1" w:after="100" w:afterAutospacing="1"/>
      <w:jc w:val="center"/>
    </w:pPr>
    <w:rPr>
      <w:b/>
      <w:bCs/>
    </w:rPr>
  </w:style>
  <w:style w:type="paragraph" w:customStyle="1" w:styleId="175">
    <w:name w:val="xl134"/>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176">
    <w:name w:val="xl135"/>
    <w:basedOn w:val="1"/>
    <w:qFormat/>
    <w:uiPriority w:val="0"/>
    <w:pPr>
      <w:pBdr>
        <w:top w:val="single" w:color="auto" w:sz="4" w:space="0"/>
        <w:left w:val="single" w:color="auto" w:sz="4" w:space="0"/>
        <w:right w:val="single" w:color="auto" w:sz="4" w:space="0"/>
      </w:pBdr>
      <w:shd w:val="clear" w:color="000000" w:fill="70AD47"/>
      <w:spacing w:before="100" w:beforeAutospacing="1" w:after="100" w:afterAutospacing="1"/>
      <w:jc w:val="center"/>
    </w:pPr>
    <w:rPr>
      <w:b/>
      <w:bCs/>
    </w:rPr>
  </w:style>
  <w:style w:type="paragraph" w:customStyle="1" w:styleId="177">
    <w:name w:val="xl136"/>
    <w:basedOn w:val="1"/>
    <w:qFormat/>
    <w:uiPriority w:val="0"/>
    <w:pPr>
      <w:pBdr>
        <w:left w:val="single" w:color="auto" w:sz="4" w:space="0"/>
        <w:bottom w:val="single" w:color="auto" w:sz="4" w:space="0"/>
        <w:right w:val="single" w:color="auto" w:sz="4" w:space="0"/>
      </w:pBdr>
      <w:shd w:val="clear" w:color="000000" w:fill="70AD47"/>
      <w:spacing w:before="100" w:beforeAutospacing="1" w:after="100" w:afterAutospacing="1"/>
      <w:jc w:val="center"/>
    </w:pPr>
    <w:rPr>
      <w:b/>
      <w:bCs/>
    </w:rPr>
  </w:style>
  <w:style w:type="character" w:customStyle="1" w:styleId="178">
    <w:name w:val="withi"/>
    <w:basedOn w:val="57"/>
    <w:qFormat/>
    <w:uiPriority w:val="0"/>
  </w:style>
  <w:style w:type="paragraph" w:customStyle="1" w:styleId="179">
    <w:name w:val="xl78"/>
    <w:basedOn w:val="1"/>
    <w:qFormat/>
    <w:uiPriority w:val="0"/>
    <w:pPr>
      <w:spacing w:before="100" w:beforeAutospacing="1" w:after="100" w:afterAutospacing="1"/>
      <w:textAlignment w:val="center"/>
    </w:pPr>
  </w:style>
  <w:style w:type="paragraph" w:customStyle="1" w:styleId="180">
    <w:name w:val="xl79"/>
    <w:basedOn w:val="1"/>
    <w:qFormat/>
    <w:uiPriority w:val="0"/>
    <w:pPr>
      <w:spacing w:before="100" w:beforeAutospacing="1" w:after="100" w:afterAutospacing="1"/>
      <w:textAlignment w:val="center"/>
    </w:pPr>
    <w:rPr>
      <w:b/>
      <w:bCs/>
    </w:rPr>
  </w:style>
  <w:style w:type="character" w:customStyle="1" w:styleId="181">
    <w:name w:val="未处理的提及1"/>
    <w:basedOn w:val="57"/>
    <w:semiHidden/>
    <w:unhideWhenUsed/>
    <w:qFormat/>
    <w:uiPriority w:val="99"/>
    <w:rPr>
      <w:color w:val="605E5C"/>
      <w:shd w:val="clear" w:color="auto" w:fill="E1DFDD"/>
    </w:rPr>
  </w:style>
  <w:style w:type="character" w:customStyle="1" w:styleId="182">
    <w:name w:val="0828 Char"/>
    <w:link w:val="183"/>
    <w:qFormat/>
    <w:locked/>
    <w:uiPriority w:val="0"/>
    <w:rPr>
      <w:sz w:val="28"/>
    </w:rPr>
  </w:style>
  <w:style w:type="paragraph" w:customStyle="1" w:styleId="183">
    <w:name w:val="0828"/>
    <w:basedOn w:val="1"/>
    <w:link w:val="182"/>
    <w:qFormat/>
    <w:uiPriority w:val="0"/>
    <w:pPr>
      <w:widowControl w:val="0"/>
      <w:spacing w:line="360" w:lineRule="auto"/>
      <w:ind w:firstLine="560" w:firstLineChars="200"/>
      <w:jc w:val="both"/>
    </w:pPr>
    <w:rPr>
      <w:rFonts w:asciiTheme="minorHAnsi" w:hAnsiTheme="minorHAnsi" w:eastAsiaTheme="minorEastAsia" w:cstheme="minorBidi"/>
      <w:kern w:val="2"/>
      <w:sz w:val="28"/>
    </w:rPr>
  </w:style>
  <w:style w:type="paragraph" w:customStyle="1" w:styleId="184">
    <w:name w:val="font8"/>
    <w:basedOn w:val="1"/>
    <w:qFormat/>
    <w:uiPriority w:val="0"/>
    <w:pPr>
      <w:spacing w:before="100" w:beforeAutospacing="1" w:after="100" w:afterAutospacing="1"/>
    </w:pPr>
    <w:rPr>
      <w:rFonts w:ascii="Times New Roman" w:hAnsi="Times New Roman" w:cs="Times New Roman"/>
      <w:color w:val="000000"/>
    </w:rPr>
  </w:style>
  <w:style w:type="paragraph" w:customStyle="1" w:styleId="185">
    <w:name w:val="font9"/>
    <w:basedOn w:val="1"/>
    <w:qFormat/>
    <w:uiPriority w:val="0"/>
    <w:pPr>
      <w:spacing w:before="100" w:beforeAutospacing="1" w:after="100" w:afterAutospacing="1"/>
    </w:pPr>
    <w:rPr>
      <w:color w:val="000000"/>
    </w:rPr>
  </w:style>
  <w:style w:type="character" w:customStyle="1" w:styleId="186">
    <w:name w:val="font01"/>
    <w:basedOn w:val="57"/>
    <w:qFormat/>
    <w:uiPriority w:val="0"/>
    <w:rPr>
      <w:rFonts w:hint="eastAsia" w:ascii="宋体" w:hAnsi="宋体" w:eastAsia="宋体"/>
      <w:color w:val="000000"/>
      <w:sz w:val="24"/>
      <w:szCs w:val="24"/>
      <w:u w:val="none"/>
    </w:rPr>
  </w:style>
  <w:style w:type="paragraph" w:customStyle="1" w:styleId="187">
    <w:name w:val="font0"/>
    <w:basedOn w:val="1"/>
    <w:qFormat/>
    <w:uiPriority w:val="0"/>
    <w:pPr>
      <w:spacing w:before="100" w:beforeAutospacing="1" w:after="100" w:afterAutospacing="1"/>
    </w:pPr>
    <w:rPr>
      <w:rFonts w:ascii="Times New Roman" w:hAnsi="Times New Roman" w:cs="Times New Roman"/>
      <w:color w:val="000000"/>
      <w:sz w:val="22"/>
      <w:szCs w:val="22"/>
    </w:rPr>
  </w:style>
  <w:style w:type="paragraph" w:customStyle="1" w:styleId="188">
    <w:name w:val="font1"/>
    <w:basedOn w:val="1"/>
    <w:qFormat/>
    <w:uiPriority w:val="0"/>
    <w:pPr>
      <w:spacing w:before="100" w:beforeAutospacing="1" w:after="100" w:afterAutospacing="1"/>
    </w:pPr>
    <w:rPr>
      <w:color w:val="000000"/>
      <w:sz w:val="22"/>
      <w:szCs w:val="22"/>
    </w:rPr>
  </w:style>
  <w:style w:type="paragraph" w:customStyle="1" w:styleId="189">
    <w:name w:val="font2"/>
    <w:basedOn w:val="1"/>
    <w:qFormat/>
    <w:uiPriority w:val="0"/>
    <w:pPr>
      <w:spacing w:before="100" w:beforeAutospacing="1" w:after="100" w:afterAutospacing="1"/>
    </w:pPr>
    <w:rPr>
      <w:b/>
      <w:bCs/>
      <w:color w:val="000000"/>
      <w:sz w:val="22"/>
      <w:szCs w:val="22"/>
    </w:rPr>
  </w:style>
  <w:style w:type="paragraph" w:customStyle="1" w:styleId="190">
    <w:name w:val="font3"/>
    <w:basedOn w:val="1"/>
    <w:qFormat/>
    <w:uiPriority w:val="0"/>
    <w:pPr>
      <w:spacing w:before="100" w:beforeAutospacing="1" w:after="100" w:afterAutospacing="1"/>
    </w:pPr>
    <w:rPr>
      <w:rFonts w:ascii="Times New Roman" w:hAnsi="Times New Roman" w:cs="Times New Roman"/>
      <w:b/>
      <w:bCs/>
      <w:color w:val="000000"/>
      <w:sz w:val="22"/>
      <w:szCs w:val="22"/>
    </w:rPr>
  </w:style>
  <w:style w:type="paragraph" w:customStyle="1" w:styleId="191">
    <w:name w:val="font4"/>
    <w:basedOn w:val="1"/>
    <w:qFormat/>
    <w:uiPriority w:val="0"/>
    <w:pPr>
      <w:spacing w:before="100" w:beforeAutospacing="1" w:after="100" w:afterAutospacing="1"/>
    </w:pPr>
    <w:rPr>
      <w:rFonts w:ascii="Times New Roman" w:hAnsi="Times New Roman" w:cs="Times New Roman"/>
      <w:color w:val="000000"/>
      <w:sz w:val="22"/>
      <w:szCs w:val="22"/>
    </w:rPr>
  </w:style>
  <w:style w:type="paragraph" w:customStyle="1" w:styleId="192">
    <w:name w:val="et4"/>
    <w:basedOn w:val="1"/>
    <w:qFormat/>
    <w:uiPriority w:val="0"/>
    <w:pPr>
      <w:spacing w:before="100" w:beforeAutospacing="1" w:after="100" w:afterAutospacing="1"/>
    </w:pPr>
    <w:rPr>
      <w:rFonts w:ascii="Times New Roman" w:hAnsi="Times New Roman" w:cs="Times New Roman"/>
    </w:rPr>
  </w:style>
  <w:style w:type="paragraph" w:customStyle="1" w:styleId="193">
    <w:name w:val="et5"/>
    <w:basedOn w:val="1"/>
    <w:qFormat/>
    <w:uiPriority w:val="0"/>
    <w:pPr>
      <w:spacing w:before="100" w:beforeAutospacing="1" w:after="100" w:afterAutospacing="1"/>
    </w:pPr>
    <w:rPr>
      <w:rFonts w:ascii="Times New Roman" w:hAnsi="Times New Roman" w:cs="Times New Roman"/>
      <w:b/>
      <w:bCs/>
    </w:rPr>
  </w:style>
  <w:style w:type="paragraph" w:customStyle="1" w:styleId="194">
    <w:name w:val="et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paragraph" w:customStyle="1" w:styleId="195">
    <w:name w:val="et8"/>
    <w:basedOn w:val="1"/>
    <w:qFormat/>
    <w:uiPriority w:val="0"/>
    <w:pPr>
      <w:pBdr>
        <w:top w:val="single" w:color="000000" w:sz="4" w:space="0"/>
        <w:left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paragraph" w:customStyle="1" w:styleId="196">
    <w:name w:val="et9"/>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paragraph" w:customStyle="1" w:styleId="197">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198">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paragraph" w:customStyle="1" w:styleId="199">
    <w:name w:val="et12"/>
    <w:basedOn w:val="1"/>
    <w:qFormat/>
    <w:uiPriority w:val="0"/>
    <w:pPr>
      <w:pBdr>
        <w:top w:val="single" w:color="000000" w:sz="4" w:space="0"/>
        <w:left w:val="single" w:color="000000" w:sz="4" w:space="0"/>
        <w:bottom w:val="single" w:color="000000" w:sz="4" w:space="0"/>
        <w:right w:val="single" w:color="000000" w:sz="4" w:space="0"/>
      </w:pBdr>
      <w:shd w:val="clear" w:color="auto" w:fill="FFC000"/>
      <w:spacing w:before="100" w:beforeAutospacing="1" w:after="100" w:afterAutospacing="1"/>
      <w:jc w:val="center"/>
    </w:pPr>
    <w:rPr>
      <w:b/>
      <w:bCs/>
    </w:rPr>
  </w:style>
  <w:style w:type="paragraph" w:customStyle="1" w:styleId="200">
    <w:name w:val="et13"/>
    <w:basedOn w:val="1"/>
    <w:qFormat/>
    <w:uiPriority w:val="0"/>
    <w:pPr>
      <w:pBdr>
        <w:top w:val="single" w:color="000000" w:sz="4" w:space="0"/>
        <w:left w:val="single" w:color="000000" w:sz="4" w:space="0"/>
        <w:bottom w:val="single" w:color="000000" w:sz="4" w:space="0"/>
        <w:right w:val="single" w:color="000000" w:sz="4" w:space="0"/>
      </w:pBdr>
      <w:shd w:val="clear" w:color="auto" w:fill="FFC000"/>
      <w:spacing w:before="100" w:beforeAutospacing="1" w:after="100" w:afterAutospacing="1"/>
      <w:jc w:val="center"/>
    </w:pPr>
    <w:rPr>
      <w:rFonts w:ascii="Times New Roman" w:hAnsi="Times New Roman" w:cs="Times New Roman"/>
      <w:b/>
      <w:bCs/>
    </w:rPr>
  </w:style>
  <w:style w:type="paragraph" w:customStyle="1" w:styleId="201">
    <w:name w:val="et14"/>
    <w:basedOn w:val="1"/>
    <w:uiPriority w:val="0"/>
    <w:pPr>
      <w:pBdr>
        <w:top w:val="single" w:color="000000" w:sz="4" w:space="0"/>
        <w:left w:val="single" w:color="000000" w:sz="4" w:space="0"/>
        <w:bottom w:val="single" w:color="000000" w:sz="4" w:space="0"/>
        <w:right w:val="single" w:color="000000" w:sz="4" w:space="0"/>
      </w:pBdr>
      <w:shd w:val="clear" w:color="auto" w:fill="FFC000"/>
      <w:spacing w:before="100" w:beforeAutospacing="1" w:after="100" w:afterAutospacing="1"/>
      <w:jc w:val="center"/>
    </w:pPr>
    <w:rPr>
      <w:rFonts w:ascii="Times New Roman" w:hAnsi="Times New Roman" w:cs="Times New Roman"/>
      <w:b/>
      <w:bCs/>
    </w:rPr>
  </w:style>
  <w:style w:type="paragraph" w:customStyle="1" w:styleId="202">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203">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04">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05">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0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0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08">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rPr>
  </w:style>
  <w:style w:type="paragraph" w:customStyle="1" w:styleId="209">
    <w:name w:val="et26"/>
    <w:basedOn w:val="1"/>
    <w:qFormat/>
    <w:uiPriority w:val="0"/>
    <w:pPr>
      <w:pBdr>
        <w:top w:val="single" w:color="000000" w:sz="4" w:space="0"/>
        <w:left w:val="single" w:color="000000" w:sz="4" w:space="0"/>
        <w:bottom w:val="single" w:color="000000" w:sz="4" w:space="0"/>
        <w:right w:val="single" w:color="000000" w:sz="4" w:space="0"/>
      </w:pBdr>
      <w:shd w:val="clear" w:color="auto" w:fill="FFC000"/>
      <w:spacing w:before="100" w:beforeAutospacing="1" w:after="100" w:afterAutospacing="1"/>
      <w:jc w:val="center"/>
    </w:pPr>
    <w:rPr>
      <w:b/>
      <w:bCs/>
    </w:rPr>
  </w:style>
  <w:style w:type="paragraph" w:customStyle="1" w:styleId="210">
    <w:name w:val="et27"/>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rPr>
  </w:style>
  <w:style w:type="paragraph" w:customStyle="1" w:styleId="211">
    <w:name w:val="et28"/>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b/>
      <w:bCs/>
    </w:rPr>
  </w:style>
  <w:style w:type="paragraph" w:customStyle="1" w:styleId="212">
    <w:name w:val="et29"/>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rFonts w:ascii="Times New Roman" w:hAnsi="Times New Roman" w:cs="Times New Roman"/>
      <w:b/>
      <w:bCs/>
    </w:rPr>
  </w:style>
  <w:style w:type="paragraph" w:customStyle="1" w:styleId="213">
    <w:name w:val="et30"/>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rFonts w:ascii="Times New Roman" w:hAnsi="Times New Roman" w:cs="Times New Roman"/>
      <w:b/>
      <w:bCs/>
    </w:rPr>
  </w:style>
  <w:style w:type="paragraph" w:customStyle="1" w:styleId="214">
    <w:name w:val="et31"/>
    <w:basedOn w:val="1"/>
    <w:qFormat/>
    <w:uiPriority w:val="0"/>
    <w:pPr>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b/>
      <w:bCs/>
    </w:rPr>
  </w:style>
  <w:style w:type="paragraph" w:customStyle="1" w:styleId="215">
    <w:name w:val="et32"/>
    <w:basedOn w:val="1"/>
    <w:qFormat/>
    <w:uiPriority w:val="0"/>
    <w:pPr>
      <w:pBdr>
        <w:top w:val="single" w:color="000000" w:sz="4" w:space="0"/>
        <w:left w:val="single" w:color="000000" w:sz="4" w:space="0"/>
        <w:bottom w:val="single" w:color="000000" w:sz="4" w:space="0"/>
        <w:right w:val="single" w:color="000000" w:sz="4" w:space="0"/>
      </w:pBdr>
      <w:shd w:val="clear" w:color="auto" w:fill="FCE4D6"/>
      <w:spacing w:before="100" w:beforeAutospacing="1" w:after="100" w:afterAutospacing="1"/>
      <w:jc w:val="center"/>
    </w:pPr>
    <w:rPr>
      <w:b/>
      <w:bCs/>
    </w:rPr>
  </w:style>
  <w:style w:type="paragraph" w:customStyle="1" w:styleId="216">
    <w:name w:val="et33"/>
    <w:basedOn w:val="1"/>
    <w:qFormat/>
    <w:uiPriority w:val="0"/>
    <w:pPr>
      <w:pBdr>
        <w:top w:val="single" w:color="000000" w:sz="4" w:space="0"/>
        <w:left w:val="single" w:color="000000" w:sz="4" w:space="0"/>
        <w:bottom w:val="single" w:color="000000" w:sz="4" w:space="0"/>
        <w:right w:val="single" w:color="000000" w:sz="4" w:space="0"/>
      </w:pBdr>
      <w:shd w:val="clear" w:color="auto" w:fill="FCE4D6"/>
      <w:spacing w:before="100" w:beforeAutospacing="1" w:after="100" w:afterAutospacing="1"/>
      <w:jc w:val="center"/>
    </w:pPr>
    <w:rPr>
      <w:b/>
      <w:bCs/>
    </w:rPr>
  </w:style>
  <w:style w:type="paragraph" w:customStyle="1" w:styleId="217">
    <w:name w:val="et34"/>
    <w:basedOn w:val="1"/>
    <w:qFormat/>
    <w:uiPriority w:val="0"/>
    <w:pPr>
      <w:pBdr>
        <w:top w:val="single" w:color="000000" w:sz="4" w:space="0"/>
        <w:left w:val="single" w:color="000000" w:sz="4" w:space="0"/>
        <w:bottom w:val="single" w:color="000000" w:sz="4" w:space="0"/>
        <w:right w:val="single" w:color="000000" w:sz="4" w:space="0"/>
      </w:pBdr>
      <w:shd w:val="clear" w:color="auto" w:fill="FCE4D6"/>
      <w:spacing w:before="100" w:beforeAutospacing="1" w:after="100" w:afterAutospacing="1"/>
      <w:jc w:val="center"/>
    </w:pPr>
    <w:rPr>
      <w:rFonts w:ascii="Times New Roman" w:hAnsi="Times New Roman" w:cs="Times New Roman"/>
      <w:b/>
      <w:bCs/>
    </w:rPr>
  </w:style>
  <w:style w:type="paragraph" w:customStyle="1" w:styleId="218">
    <w:name w:val="et35"/>
    <w:basedOn w:val="1"/>
    <w:qFormat/>
    <w:uiPriority w:val="0"/>
    <w:pPr>
      <w:pBdr>
        <w:top w:val="single" w:color="000000" w:sz="4" w:space="0"/>
        <w:left w:val="single" w:color="000000" w:sz="4" w:space="0"/>
        <w:bottom w:val="single" w:color="000000" w:sz="4" w:space="0"/>
        <w:right w:val="single" w:color="000000" w:sz="4" w:space="0"/>
      </w:pBdr>
      <w:shd w:val="clear" w:color="auto" w:fill="FCE4D6"/>
      <w:spacing w:before="100" w:beforeAutospacing="1" w:after="100" w:afterAutospacing="1"/>
      <w:jc w:val="center"/>
    </w:pPr>
    <w:rPr>
      <w:rFonts w:ascii="Times New Roman" w:hAnsi="Times New Roman" w:cs="Times New Roman"/>
      <w:b/>
      <w:bCs/>
    </w:rPr>
  </w:style>
  <w:style w:type="paragraph" w:customStyle="1" w:styleId="219">
    <w:name w:val="et3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paragraph" w:customStyle="1" w:styleId="220">
    <w:name w:val="et3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b/>
      <w:bCs/>
    </w:rPr>
  </w:style>
  <w:style w:type="character" w:customStyle="1" w:styleId="221">
    <w:name w:val="font21"/>
    <w:basedOn w:val="57"/>
    <w:qFormat/>
    <w:uiPriority w:val="0"/>
    <w:rPr>
      <w:rFonts w:hint="eastAsia" w:ascii="宋体" w:hAnsi="宋体" w:eastAsia="宋体"/>
      <w:b/>
      <w:bCs/>
      <w:color w:val="000000"/>
      <w:sz w:val="22"/>
      <w:szCs w:val="22"/>
      <w:u w:val="none"/>
    </w:rPr>
  </w:style>
  <w:style w:type="character" w:customStyle="1" w:styleId="222">
    <w:name w:val="font11"/>
    <w:basedOn w:val="57"/>
    <w:qFormat/>
    <w:uiPriority w:val="0"/>
    <w:rPr>
      <w:rFonts w:hint="eastAsia" w:ascii="宋体" w:hAnsi="宋体" w:eastAsia="宋体"/>
      <w:color w:val="000000"/>
      <w:sz w:val="22"/>
      <w:szCs w:val="22"/>
      <w:u w:val="none"/>
    </w:rPr>
  </w:style>
  <w:style w:type="character" w:customStyle="1" w:styleId="223">
    <w:name w:val="font41"/>
    <w:basedOn w:val="57"/>
    <w:qFormat/>
    <w:uiPriority w:val="0"/>
    <w:rPr>
      <w:rFonts w:hint="default" w:ascii="Times New Roman" w:hAnsi="Times New Roman" w:cs="Times New Roman"/>
      <w:color w:val="000000"/>
      <w:sz w:val="22"/>
      <w:szCs w:val="22"/>
      <w:u w:val="none"/>
    </w:rPr>
  </w:style>
  <w:style w:type="paragraph" w:customStyle="1" w:styleId="224">
    <w:name w:val="表格"/>
    <w:basedOn w:val="1"/>
    <w:qFormat/>
    <w:uiPriority w:val="0"/>
    <w:pPr>
      <w:widowControl w:val="0"/>
      <w:spacing w:line="360" w:lineRule="auto"/>
      <w:jc w:val="center"/>
    </w:pPr>
    <w:rPr>
      <w:rFonts w:asciiTheme="minorHAnsi" w:hAnsiTheme="minorHAnsi" w:eastAsiaTheme="minorEastAsia"/>
      <w:kern w:val="2"/>
      <w:sz w:val="21"/>
      <w:szCs w:val="20"/>
    </w:rPr>
  </w:style>
  <w:style w:type="character" w:customStyle="1" w:styleId="225">
    <w:name w:val="font51"/>
    <w:basedOn w:val="57"/>
    <w:qFormat/>
    <w:uiPriority w:val="0"/>
    <w:rPr>
      <w:rFonts w:hint="eastAsia" w:ascii="仿宋" w:hAnsi="仿宋" w:eastAsia="仿宋"/>
      <w:color w:val="000000"/>
      <w:sz w:val="20"/>
      <w:szCs w:val="20"/>
      <w:u w:val="none"/>
    </w:rPr>
  </w:style>
  <w:style w:type="character" w:customStyle="1" w:styleId="226">
    <w:name w:val="font91"/>
    <w:basedOn w:val="57"/>
    <w:qFormat/>
    <w:uiPriority w:val="0"/>
    <w:rPr>
      <w:rFonts w:hint="eastAsia" w:ascii="仿宋" w:hAnsi="仿宋" w:eastAsia="仿宋"/>
      <w:color w:val="000000"/>
      <w:sz w:val="20"/>
      <w:szCs w:val="20"/>
      <w:u w:val="none"/>
      <w:vertAlign w:val="superscript"/>
    </w:rPr>
  </w:style>
  <w:style w:type="character" w:customStyle="1" w:styleId="227">
    <w:name w:val="font61"/>
    <w:basedOn w:val="57"/>
    <w:qFormat/>
    <w:uiPriority w:val="0"/>
    <w:rPr>
      <w:rFonts w:hint="eastAsia" w:ascii="宋体" w:hAnsi="宋体" w:eastAsia="宋体"/>
      <w:color w:val="000000"/>
      <w:sz w:val="22"/>
      <w:szCs w:val="22"/>
      <w:u w:val="none"/>
    </w:rPr>
  </w:style>
  <w:style w:type="character" w:customStyle="1" w:styleId="228">
    <w:name w:val="font31"/>
    <w:basedOn w:val="57"/>
    <w:qFormat/>
    <w:uiPriority w:val="0"/>
    <w:rPr>
      <w:rFonts w:hint="eastAsia" w:ascii="仿宋" w:hAnsi="仿宋" w:eastAsia="仿宋"/>
      <w:color w:val="000000"/>
      <w:sz w:val="22"/>
      <w:szCs w:val="22"/>
      <w:u w:val="none"/>
    </w:rPr>
  </w:style>
  <w:style w:type="character" w:customStyle="1" w:styleId="229">
    <w:name w:val="font71"/>
    <w:basedOn w:val="57"/>
    <w:qFormat/>
    <w:uiPriority w:val="0"/>
    <w:rPr>
      <w:rFonts w:hint="default" w:ascii="Times New Roman" w:hAnsi="Times New Roman" w:cs="Times New Roman"/>
      <w:color w:val="000000"/>
      <w:sz w:val="22"/>
      <w:szCs w:val="22"/>
      <w:u w:val="none"/>
    </w:rPr>
  </w:style>
  <w:style w:type="table" w:customStyle="1" w:styleId="230">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231">
    <w:name w:val="Table Paragraph"/>
    <w:basedOn w:val="1"/>
    <w:qFormat/>
    <w:uiPriority w:val="1"/>
    <w:pPr>
      <w:widowControl w:val="0"/>
      <w:autoSpaceDE w:val="0"/>
      <w:autoSpaceDN w:val="0"/>
      <w:jc w:val="center"/>
    </w:pPr>
    <w:rPr>
      <w:rFonts w:ascii="仿宋" w:hAnsi="仿宋" w:eastAsia="仿宋" w:cs="仿宋"/>
      <w:sz w:val="22"/>
      <w:szCs w:val="22"/>
      <w:lang w:eastAsia="en-US"/>
    </w:rPr>
  </w:style>
  <w:style w:type="paragraph" w:customStyle="1" w:styleId="232">
    <w:name w:val="Char"/>
    <w:basedOn w:val="17"/>
    <w:qFormat/>
    <w:uiPriority w:val="0"/>
    <w:pPr>
      <w:widowControl w:val="0"/>
      <w:shd w:val="clear" w:color="auto" w:fill="000080"/>
      <w:adjustRightInd w:val="0"/>
      <w:spacing w:line="436" w:lineRule="exact"/>
      <w:ind w:left="357"/>
      <w:outlineLvl w:val="3"/>
    </w:pPr>
    <w:rPr>
      <w:rFonts w:ascii="Times New Roman"/>
      <w:kern w:val="2"/>
      <w:sz w:val="21"/>
      <w:szCs w:val="20"/>
      <w:lang w:val="en-US"/>
    </w:rPr>
  </w:style>
  <w:style w:type="paragraph" w:customStyle="1" w:styleId="233">
    <w:name w:val="xl6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rFonts w:ascii="Times New Roman" w:hAnsi="Times New Roman" w:cs="Times New Roman"/>
      <w:color w:val="000000"/>
      <w:sz w:val="16"/>
      <w:szCs w:val="16"/>
    </w:rPr>
  </w:style>
  <w:style w:type="paragraph" w:customStyle="1" w:styleId="234">
    <w:name w:val="xl66"/>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16"/>
      <w:szCs w:val="16"/>
    </w:rPr>
  </w:style>
  <w:style w:type="paragraph" w:customStyle="1" w:styleId="235">
    <w:name w:val="xl67"/>
    <w:basedOn w:val="1"/>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Arial" w:hAnsi="Arial" w:cs="Arial"/>
      <w:color w:val="000000"/>
      <w:sz w:val="16"/>
      <w:szCs w:val="16"/>
    </w:rPr>
  </w:style>
  <w:style w:type="paragraph" w:customStyle="1" w:styleId="236">
    <w:name w:val="xl68"/>
    <w:basedOn w:val="1"/>
    <w:qFormat/>
    <w:uiPriority w:val="0"/>
    <w:pPr>
      <w:pBdr>
        <w:top w:val="single" w:color="000000" w:sz="4" w:space="0"/>
        <w:left w:val="single" w:color="000000" w:sz="4" w:space="0"/>
        <w:right w:val="single" w:color="000000" w:sz="4" w:space="0"/>
      </w:pBdr>
      <w:spacing w:before="100" w:beforeAutospacing="1" w:after="100" w:afterAutospacing="1"/>
      <w:jc w:val="center"/>
      <w:textAlignment w:val="top"/>
    </w:pPr>
    <w:rPr>
      <w:rFonts w:ascii="Times New Roman" w:hAnsi="Times New Roman" w:cs="Times New Roman"/>
      <w:color w:val="000000"/>
      <w:sz w:val="16"/>
      <w:szCs w:val="16"/>
    </w:rPr>
  </w:style>
  <w:style w:type="paragraph" w:customStyle="1" w:styleId="237">
    <w:name w:val="xl69"/>
    <w:basedOn w:val="1"/>
    <w:uiPriority w:val="0"/>
    <w:pPr>
      <w:pBdr>
        <w:top w:val="single" w:color="000000" w:sz="4" w:space="0"/>
        <w:left w:val="single" w:color="000000" w:sz="4" w:space="0"/>
        <w:right w:val="single" w:color="000000" w:sz="4" w:space="0"/>
      </w:pBdr>
      <w:spacing w:before="100" w:beforeAutospacing="1" w:after="100" w:afterAutospacing="1"/>
      <w:jc w:val="center"/>
      <w:textAlignment w:val="top"/>
    </w:pPr>
    <w:rPr>
      <w:rFonts w:ascii="Arial" w:hAnsi="Arial" w:cs="Arial"/>
      <w:color w:val="000000"/>
      <w:sz w:val="16"/>
      <w:szCs w:val="16"/>
    </w:rPr>
  </w:style>
  <w:style w:type="paragraph" w:customStyle="1" w:styleId="238">
    <w:name w:val="xl70"/>
    <w:basedOn w:val="1"/>
    <w:qFormat/>
    <w:uiPriority w:val="0"/>
    <w:pPr>
      <w:pBdr>
        <w:top w:val="single" w:color="000000" w:sz="4" w:space="0"/>
        <w:bottom w:val="single" w:color="000000" w:sz="4" w:space="0"/>
        <w:right w:val="single" w:color="000000" w:sz="4" w:space="0"/>
      </w:pBdr>
      <w:spacing w:before="100" w:beforeAutospacing="1" w:after="100" w:afterAutospacing="1"/>
      <w:jc w:val="center"/>
      <w:textAlignment w:val="top"/>
    </w:pPr>
    <w:rPr>
      <w:rFonts w:ascii="Times New Roman" w:hAnsi="Times New Roman" w:cs="Times New Roman"/>
      <w:color w:val="000000"/>
      <w:sz w:val="16"/>
      <w:szCs w:val="16"/>
    </w:rPr>
  </w:style>
  <w:style w:type="paragraph" w:customStyle="1" w:styleId="239">
    <w:name w:val="xl7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rFonts w:ascii="Arial" w:hAnsi="Arial" w:cs="Arial"/>
      <w:color w:val="000000"/>
      <w:sz w:val="16"/>
      <w:szCs w:val="16"/>
    </w:rPr>
  </w:style>
  <w:style w:type="paragraph" w:customStyle="1" w:styleId="240">
    <w:name w:val="xl7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color w:val="000000"/>
      <w:sz w:val="16"/>
      <w:szCs w:val="16"/>
    </w:rPr>
  </w:style>
  <w:style w:type="paragraph" w:customStyle="1" w:styleId="241">
    <w:name w:val="xl73"/>
    <w:basedOn w:val="1"/>
    <w:qFormat/>
    <w:uiPriority w:val="0"/>
    <w:pPr>
      <w:pBdr>
        <w:top w:val="single" w:color="000000" w:sz="4" w:space="0"/>
        <w:bottom w:val="single" w:color="000000" w:sz="4" w:space="0"/>
        <w:right w:val="single" w:color="000000" w:sz="4" w:space="0"/>
      </w:pBdr>
      <w:spacing w:before="100" w:beforeAutospacing="1" w:after="100" w:afterAutospacing="1"/>
      <w:jc w:val="center"/>
      <w:textAlignment w:val="top"/>
    </w:pPr>
    <w:rPr>
      <w:rFonts w:ascii="Arial" w:hAnsi="Arial" w:cs="Arial"/>
      <w:color w:val="000000"/>
      <w:sz w:val="16"/>
      <w:szCs w:val="16"/>
    </w:rPr>
  </w:style>
  <w:style w:type="paragraph" w:customStyle="1" w:styleId="242">
    <w:name w:val="xl74"/>
    <w:basedOn w:val="1"/>
    <w:qFormat/>
    <w:uiPriority w:val="0"/>
    <w:pPr>
      <w:pBdr>
        <w:top w:val="single" w:color="000000" w:sz="4" w:space="0"/>
        <w:left w:val="single" w:color="000000" w:sz="4" w:space="0"/>
        <w:bottom w:val="single" w:color="000000" w:sz="4" w:space="0"/>
      </w:pBdr>
      <w:spacing w:before="100" w:beforeAutospacing="1" w:after="100" w:afterAutospacing="1"/>
      <w:jc w:val="center"/>
      <w:textAlignment w:val="top"/>
    </w:pPr>
    <w:rPr>
      <w:color w:val="000000"/>
      <w:sz w:val="16"/>
      <w:szCs w:val="16"/>
    </w:rPr>
  </w:style>
  <w:style w:type="paragraph" w:customStyle="1" w:styleId="243">
    <w:name w:val="xl7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color w:val="000000"/>
      <w:sz w:val="16"/>
      <w:szCs w:val="16"/>
    </w:rPr>
  </w:style>
  <w:style w:type="paragraph" w:customStyle="1" w:styleId="244">
    <w:name w:val="xl76"/>
    <w:basedOn w:val="1"/>
    <w:qFormat/>
    <w:uiPriority w:val="0"/>
    <w:pPr>
      <w:pBdr>
        <w:top w:val="single" w:color="000000" w:sz="4" w:space="0"/>
        <w:left w:val="single" w:color="000000" w:sz="4" w:space="0"/>
        <w:right w:val="single" w:color="000000" w:sz="4" w:space="0"/>
      </w:pBdr>
      <w:spacing w:before="100" w:beforeAutospacing="1" w:after="100" w:afterAutospacing="1"/>
      <w:jc w:val="center"/>
      <w:textAlignment w:val="top"/>
    </w:pPr>
    <w:rPr>
      <w:color w:val="000000"/>
      <w:sz w:val="16"/>
      <w:szCs w:val="16"/>
    </w:rPr>
  </w:style>
  <w:style w:type="paragraph" w:customStyle="1" w:styleId="245">
    <w:name w:val="xl7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sz w:val="20"/>
      <w:szCs w:val="20"/>
    </w:rPr>
  </w:style>
  <w:style w:type="character" w:customStyle="1" w:styleId="246">
    <w:name w:val="纯文本 字符"/>
    <w:basedOn w:val="57"/>
    <w:link w:val="26"/>
    <w:qFormat/>
    <w:uiPriority w:val="0"/>
    <w:rPr>
      <w:rFonts w:ascii="宋体" w:hAnsi="Courier New" w:eastAsia="仿宋_GB2312" w:cs="Times New Roman"/>
      <w:kern w:val="2"/>
      <w:sz w:val="28"/>
    </w:rPr>
  </w:style>
  <w:style w:type="character" w:customStyle="1" w:styleId="247">
    <w:name w:val="正文文本缩进 2 字符"/>
    <w:basedOn w:val="57"/>
    <w:link w:val="29"/>
    <w:qFormat/>
    <w:uiPriority w:val="0"/>
    <w:rPr>
      <w:rFonts w:ascii="Times New Roman" w:hAnsi="Times New Roman" w:eastAsia="仿宋_GB2312" w:cs="Times New Roman"/>
      <w:kern w:val="2"/>
      <w:sz w:val="28"/>
      <w:szCs w:val="28"/>
    </w:rPr>
  </w:style>
  <w:style w:type="character" w:customStyle="1" w:styleId="248">
    <w:name w:val="尾注文本 字符"/>
    <w:basedOn w:val="57"/>
    <w:link w:val="30"/>
    <w:qFormat/>
    <w:uiPriority w:val="0"/>
    <w:rPr>
      <w:rFonts w:ascii="Times New Roman" w:hAnsi="Times New Roman" w:eastAsia="仿宋_GB2312" w:cs="Times New Roman"/>
      <w:kern w:val="2"/>
      <w:sz w:val="28"/>
      <w:szCs w:val="28"/>
    </w:rPr>
  </w:style>
  <w:style w:type="character" w:customStyle="1" w:styleId="249">
    <w:name w:val="正文文本 字符2"/>
    <w:qFormat/>
    <w:locked/>
    <w:uiPriority w:val="99"/>
    <w:rPr>
      <w:rFonts w:ascii="华文楷体" w:hAnsi="华文楷体" w:eastAsia="LF_Kai"/>
      <w:lang w:val="en-GB"/>
    </w:rPr>
  </w:style>
  <w:style w:type="character" w:customStyle="1" w:styleId="250">
    <w:name w:val="图表标题 字符"/>
    <w:link w:val="251"/>
    <w:qFormat/>
    <w:uiPriority w:val="0"/>
    <w:rPr>
      <w:rFonts w:ascii="仿宋" w:hAnsi="仿宋" w:eastAsia="仿宋" w:cs="宋体"/>
      <w:b/>
      <w:bCs/>
      <w:kern w:val="2"/>
      <w:sz w:val="28"/>
      <w:szCs w:val="28"/>
    </w:rPr>
  </w:style>
  <w:style w:type="paragraph" w:customStyle="1" w:styleId="251">
    <w:name w:val="图表标题"/>
    <w:basedOn w:val="1"/>
    <w:link w:val="250"/>
    <w:qFormat/>
    <w:uiPriority w:val="0"/>
    <w:pPr>
      <w:adjustRightInd w:val="0"/>
      <w:snapToGrid w:val="0"/>
      <w:spacing w:before="150" w:after="150" w:line="560" w:lineRule="exact"/>
      <w:jc w:val="center"/>
    </w:pPr>
    <w:rPr>
      <w:rFonts w:ascii="仿宋" w:hAnsi="仿宋" w:eastAsia="仿宋"/>
      <w:b/>
      <w:bCs/>
      <w:kern w:val="2"/>
      <w:sz w:val="28"/>
      <w:szCs w:val="28"/>
    </w:rPr>
  </w:style>
  <w:style w:type="character" w:customStyle="1" w:styleId="252">
    <w:name w:val="正文文本 (2)_"/>
    <w:link w:val="253"/>
    <w:qFormat/>
    <w:uiPriority w:val="0"/>
    <w:rPr>
      <w:rFonts w:ascii="宋体" w:hAnsi="宋体" w:cs="宋体"/>
      <w:spacing w:val="20"/>
      <w:sz w:val="26"/>
      <w:szCs w:val="26"/>
      <w:shd w:val="clear" w:color="auto" w:fill="FFFFFF"/>
    </w:rPr>
  </w:style>
  <w:style w:type="paragraph" w:customStyle="1" w:styleId="253">
    <w:name w:val="正文文本 (2)"/>
    <w:basedOn w:val="1"/>
    <w:link w:val="252"/>
    <w:qFormat/>
    <w:uiPriority w:val="0"/>
    <w:pPr>
      <w:widowControl w:val="0"/>
      <w:shd w:val="clear" w:color="auto" w:fill="FFFFFF"/>
      <w:spacing w:line="0" w:lineRule="atLeast"/>
      <w:ind w:hanging="1400"/>
    </w:pPr>
    <w:rPr>
      <w:rFonts w:eastAsiaTheme="minorEastAsia"/>
      <w:spacing w:val="20"/>
      <w:sz w:val="26"/>
      <w:szCs w:val="26"/>
    </w:rPr>
  </w:style>
  <w:style w:type="character" w:customStyle="1" w:styleId="254">
    <w:name w:val="表格内容 字符"/>
    <w:link w:val="255"/>
    <w:qFormat/>
    <w:uiPriority w:val="0"/>
    <w:rPr>
      <w:rFonts w:ascii="宋体" w:hAnsi="宋体" w:eastAsia="仿宋" w:cs="宋体"/>
      <w:spacing w:val="20"/>
      <w:sz w:val="21"/>
      <w:szCs w:val="26"/>
    </w:rPr>
  </w:style>
  <w:style w:type="paragraph" w:customStyle="1" w:styleId="255">
    <w:name w:val="表格内容"/>
    <w:basedOn w:val="1"/>
    <w:link w:val="254"/>
    <w:qFormat/>
    <w:uiPriority w:val="0"/>
    <w:pPr>
      <w:widowControl w:val="0"/>
    </w:pPr>
    <w:rPr>
      <w:rFonts w:eastAsia="仿宋"/>
      <w:spacing w:val="20"/>
      <w:sz w:val="21"/>
      <w:szCs w:val="26"/>
    </w:rPr>
  </w:style>
  <w:style w:type="character" w:customStyle="1" w:styleId="256">
    <w:name w:val="正文文本 字符1"/>
    <w:qFormat/>
    <w:uiPriority w:val="99"/>
    <w:rPr>
      <w:kern w:val="2"/>
      <w:sz w:val="21"/>
      <w:szCs w:val="22"/>
    </w:rPr>
  </w:style>
  <w:style w:type="character" w:customStyle="1" w:styleId="257">
    <w:name w:val="正文文本 (2) + 9.5 pt"/>
    <w:qFormat/>
    <w:uiPriority w:val="0"/>
    <w:rPr>
      <w:rFonts w:ascii="宋体" w:hAnsi="宋体" w:eastAsia="宋体" w:cs="宋体"/>
      <w:color w:val="000000"/>
      <w:spacing w:val="0"/>
      <w:w w:val="100"/>
      <w:position w:val="0"/>
      <w:sz w:val="19"/>
      <w:szCs w:val="19"/>
      <w:u w:val="none"/>
      <w:lang w:val="zh-TW" w:eastAsia="zh-TW" w:bidi="zh-TW"/>
    </w:rPr>
  </w:style>
  <w:style w:type="paragraph" w:customStyle="1" w:styleId="258">
    <w:name w:val="目录 31"/>
    <w:basedOn w:val="1"/>
    <w:next w:val="1"/>
    <w:unhideWhenUsed/>
    <w:qFormat/>
    <w:uiPriority w:val="39"/>
    <w:pPr>
      <w:widowControl w:val="0"/>
      <w:ind w:left="840" w:leftChars="400"/>
      <w:jc w:val="both"/>
    </w:pPr>
    <w:rPr>
      <w:rFonts w:ascii="Times New Roman" w:hAnsi="Times New Roman" w:cs="Times New Roman"/>
      <w:kern w:val="2"/>
      <w:sz w:val="21"/>
      <w:szCs w:val="22"/>
    </w:rPr>
  </w:style>
  <w:style w:type="paragraph" w:customStyle="1" w:styleId="259">
    <w:name w:val="目录 21"/>
    <w:basedOn w:val="1"/>
    <w:next w:val="1"/>
    <w:unhideWhenUsed/>
    <w:qFormat/>
    <w:uiPriority w:val="39"/>
    <w:pPr>
      <w:widowControl w:val="0"/>
      <w:ind w:left="420" w:leftChars="200"/>
      <w:jc w:val="both"/>
    </w:pPr>
    <w:rPr>
      <w:rFonts w:ascii="Times New Roman" w:hAnsi="Times New Roman" w:cs="Times New Roman"/>
      <w:kern w:val="2"/>
      <w:sz w:val="21"/>
      <w:szCs w:val="22"/>
    </w:rPr>
  </w:style>
  <w:style w:type="paragraph" w:customStyle="1" w:styleId="260">
    <w:name w:val="目录 11"/>
    <w:basedOn w:val="1"/>
    <w:next w:val="1"/>
    <w:unhideWhenUsed/>
    <w:qFormat/>
    <w:uiPriority w:val="39"/>
    <w:pPr>
      <w:widowControl w:val="0"/>
      <w:tabs>
        <w:tab w:val="right" w:leader="dot" w:pos="8296"/>
      </w:tabs>
      <w:jc w:val="both"/>
    </w:pPr>
    <w:rPr>
      <w:rFonts w:ascii="Times New Roman" w:hAnsi="Times New Roman" w:cs="Times New Roman"/>
      <w:b/>
      <w:kern w:val="2"/>
      <w:sz w:val="20"/>
      <w:szCs w:val="22"/>
    </w:rPr>
  </w:style>
  <w:style w:type="table" w:customStyle="1" w:styleId="261">
    <w:name w:val="网格型1"/>
    <w:basedOn w:val="5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2">
    <w:name w:val="font261"/>
    <w:basedOn w:val="57"/>
    <w:qFormat/>
    <w:uiPriority w:val="0"/>
    <w:rPr>
      <w:rFonts w:hint="default" w:ascii="Times New Roman" w:hAnsi="Times New Roman" w:cs="Times New Roman"/>
      <w:b/>
      <w:color w:val="000000"/>
      <w:sz w:val="20"/>
      <w:szCs w:val="20"/>
      <w:u w:val="none"/>
    </w:rPr>
  </w:style>
  <w:style w:type="character" w:customStyle="1" w:styleId="263">
    <w:name w:val="font212"/>
    <w:basedOn w:val="57"/>
    <w:qFormat/>
    <w:uiPriority w:val="0"/>
    <w:rPr>
      <w:rFonts w:hint="default" w:ascii="Times New Roman" w:hAnsi="Times New Roman" w:cs="Times New Roman"/>
      <w:color w:val="00B0F0"/>
      <w:sz w:val="20"/>
      <w:szCs w:val="20"/>
      <w:u w:val="none"/>
    </w:rPr>
  </w:style>
  <w:style w:type="character" w:customStyle="1" w:styleId="264">
    <w:name w:val="font141"/>
    <w:basedOn w:val="57"/>
    <w:qFormat/>
    <w:uiPriority w:val="0"/>
    <w:rPr>
      <w:rFonts w:hint="eastAsia" w:ascii="仿宋_GB2312" w:eastAsia="仿宋_GB2312" w:cs="仿宋_GB2312"/>
      <w:b/>
      <w:color w:val="000000"/>
      <w:sz w:val="20"/>
      <w:szCs w:val="20"/>
      <w:u w:val="none"/>
    </w:rPr>
  </w:style>
  <w:style w:type="character" w:customStyle="1" w:styleId="265">
    <w:name w:val="font271"/>
    <w:basedOn w:val="57"/>
    <w:qFormat/>
    <w:uiPriority w:val="0"/>
    <w:rPr>
      <w:rFonts w:ascii="仿宋_GB2312" w:eastAsia="仿宋_GB2312" w:cs="仿宋_GB2312"/>
      <w:b/>
      <w:color w:val="000000"/>
      <w:sz w:val="20"/>
      <w:szCs w:val="20"/>
      <w:u w:val="none"/>
    </w:rPr>
  </w:style>
  <w:style w:type="character" w:customStyle="1" w:styleId="266">
    <w:name w:val="font201"/>
    <w:basedOn w:val="57"/>
    <w:qFormat/>
    <w:uiPriority w:val="0"/>
    <w:rPr>
      <w:rFonts w:hint="default" w:ascii="Times New Roman" w:hAnsi="Times New Roman" w:cs="Times New Roman"/>
      <w:color w:val="000000"/>
      <w:sz w:val="20"/>
      <w:szCs w:val="20"/>
      <w:u w:val="none"/>
    </w:rPr>
  </w:style>
  <w:style w:type="character" w:customStyle="1" w:styleId="267">
    <w:name w:val="font291"/>
    <w:basedOn w:val="57"/>
    <w:qFormat/>
    <w:uiPriority w:val="0"/>
    <w:rPr>
      <w:rFonts w:hint="default" w:ascii="Times New Roman" w:hAnsi="Times New Roman" w:cs="Times New Roman"/>
      <w:color w:val="000000"/>
      <w:sz w:val="20"/>
      <w:szCs w:val="20"/>
      <w:u w:val="none"/>
      <w:vertAlign w:val="superscript"/>
    </w:rPr>
  </w:style>
  <w:style w:type="character" w:customStyle="1" w:styleId="268">
    <w:name w:val="font181"/>
    <w:basedOn w:val="57"/>
    <w:qFormat/>
    <w:uiPriority w:val="0"/>
    <w:rPr>
      <w:rFonts w:hint="eastAsia" w:ascii="仿宋_GB2312" w:eastAsia="仿宋_GB2312" w:cs="仿宋_GB2312"/>
      <w:color w:val="000000"/>
      <w:sz w:val="20"/>
      <w:szCs w:val="20"/>
      <w:u w:val="none"/>
    </w:rPr>
  </w:style>
  <w:style w:type="character" w:customStyle="1" w:styleId="269">
    <w:name w:val="font311"/>
    <w:basedOn w:val="57"/>
    <w:qFormat/>
    <w:uiPriority w:val="0"/>
    <w:rPr>
      <w:rFonts w:hint="eastAsia" w:ascii="仿宋_GB2312" w:eastAsia="仿宋_GB2312" w:cs="仿宋_GB2312"/>
      <w:color w:val="00B0F0"/>
      <w:sz w:val="20"/>
      <w:szCs w:val="20"/>
      <w:u w:val="none"/>
    </w:rPr>
  </w:style>
  <w:style w:type="character" w:customStyle="1" w:styleId="270">
    <w:name w:val="font171"/>
    <w:basedOn w:val="57"/>
    <w:qFormat/>
    <w:uiPriority w:val="0"/>
    <w:rPr>
      <w:rFonts w:hint="default" w:ascii="Times New Roman" w:hAnsi="Times New Roman" w:cs="Times New Roman"/>
      <w:color w:val="00B0F0"/>
      <w:sz w:val="20"/>
      <w:szCs w:val="20"/>
      <w:u w:val="none"/>
    </w:rPr>
  </w:style>
  <w:style w:type="character" w:customStyle="1" w:styleId="271">
    <w:name w:val="font161"/>
    <w:basedOn w:val="57"/>
    <w:qFormat/>
    <w:uiPriority w:val="0"/>
    <w:rPr>
      <w:rFonts w:hint="eastAsia" w:ascii="宋体" w:hAnsi="宋体" w:eastAsia="宋体" w:cs="宋体"/>
      <w:color w:val="00B0F0"/>
      <w:sz w:val="20"/>
      <w:szCs w:val="20"/>
      <w:u w:val="none"/>
    </w:rPr>
  </w:style>
  <w:style w:type="character" w:customStyle="1" w:styleId="272">
    <w:name w:val="font121"/>
    <w:basedOn w:val="57"/>
    <w:qFormat/>
    <w:uiPriority w:val="0"/>
    <w:rPr>
      <w:rFonts w:hint="default" w:ascii="Times New Roman" w:hAnsi="Times New Roman" w:cs="Times New Roman"/>
      <w:color w:val="000000"/>
      <w:sz w:val="20"/>
      <w:szCs w:val="20"/>
      <w:u w:val="none"/>
    </w:rPr>
  </w:style>
  <w:style w:type="character" w:customStyle="1" w:styleId="273">
    <w:name w:val="font301"/>
    <w:basedOn w:val="57"/>
    <w:qFormat/>
    <w:uiPriority w:val="0"/>
    <w:rPr>
      <w:rFonts w:hint="eastAsia" w:ascii="仿宋_GB2312" w:eastAsia="仿宋_GB2312" w:cs="仿宋_GB2312"/>
      <w:color w:val="FF0000"/>
      <w:sz w:val="20"/>
      <w:szCs w:val="20"/>
      <w:u w:val="none"/>
    </w:rPr>
  </w:style>
  <w:style w:type="character" w:customStyle="1" w:styleId="274">
    <w:name w:val="font151"/>
    <w:basedOn w:val="57"/>
    <w:qFormat/>
    <w:uiPriority w:val="0"/>
    <w:rPr>
      <w:rFonts w:hint="default" w:ascii="Times New Roman" w:hAnsi="Times New Roman" w:cs="Times New Roman"/>
      <w:color w:val="FF0000"/>
      <w:sz w:val="20"/>
      <w:szCs w:val="20"/>
      <w:u w:val="none"/>
    </w:rPr>
  </w:style>
  <w:style w:type="character" w:customStyle="1" w:styleId="275">
    <w:name w:val="font281"/>
    <w:basedOn w:val="57"/>
    <w:qFormat/>
    <w:uiPriority w:val="0"/>
    <w:rPr>
      <w:rFonts w:hint="default" w:ascii="Times New Roman" w:hAnsi="Times New Roman" w:cs="Times New Roman"/>
      <w:color w:val="FF0000"/>
      <w:sz w:val="20"/>
      <w:szCs w:val="20"/>
      <w:u w:val="none"/>
      <w:vertAlign w:val="superscript"/>
    </w:rPr>
  </w:style>
  <w:style w:type="character" w:customStyle="1" w:styleId="276">
    <w:name w:val="font221"/>
    <w:basedOn w:val="57"/>
    <w:qFormat/>
    <w:uiPriority w:val="0"/>
    <w:rPr>
      <w:rFonts w:hint="eastAsia" w:ascii="仿宋_GB2312" w:eastAsia="仿宋_GB2312" w:cs="仿宋_GB2312"/>
      <w:b/>
      <w:color w:val="000000"/>
      <w:sz w:val="20"/>
      <w:szCs w:val="20"/>
      <w:u w:val="none"/>
    </w:rPr>
  </w:style>
  <w:style w:type="character" w:customStyle="1" w:styleId="277">
    <w:name w:val="font251"/>
    <w:basedOn w:val="57"/>
    <w:qFormat/>
    <w:uiPriority w:val="0"/>
    <w:rPr>
      <w:rFonts w:hint="default" w:ascii="Times New Roman" w:hAnsi="Times New Roman" w:cs="Times New Roman"/>
      <w:b/>
      <w:color w:val="000000"/>
      <w:sz w:val="20"/>
      <w:szCs w:val="20"/>
      <w:u w:val="none"/>
    </w:rPr>
  </w:style>
  <w:style w:type="character" w:customStyle="1" w:styleId="278">
    <w:name w:val="font191"/>
    <w:basedOn w:val="57"/>
    <w:qFormat/>
    <w:uiPriority w:val="0"/>
    <w:rPr>
      <w:rFonts w:hint="default" w:ascii="Times New Roman" w:hAnsi="Times New Roman" w:cs="Times New Roman"/>
      <w:color w:val="000000"/>
      <w:sz w:val="20"/>
      <w:szCs w:val="20"/>
      <w:u w:val="none"/>
    </w:rPr>
  </w:style>
  <w:style w:type="character" w:customStyle="1" w:styleId="279">
    <w:name w:val="font321"/>
    <w:basedOn w:val="57"/>
    <w:qFormat/>
    <w:uiPriority w:val="0"/>
    <w:rPr>
      <w:rFonts w:hint="eastAsia" w:ascii="仿宋_GB2312" w:eastAsia="仿宋_GB2312" w:cs="仿宋_GB2312"/>
      <w:color w:val="00B0F0"/>
      <w:sz w:val="20"/>
      <w:szCs w:val="20"/>
      <w:u w:val="none"/>
    </w:rPr>
  </w:style>
  <w:style w:type="character" w:customStyle="1" w:styleId="280">
    <w:name w:val="font112"/>
    <w:basedOn w:val="57"/>
    <w:qFormat/>
    <w:uiPriority w:val="0"/>
    <w:rPr>
      <w:rFonts w:hint="default" w:ascii="Times New Roman" w:hAnsi="Times New Roman" w:cs="Times New Roman"/>
      <w:color w:val="000000"/>
      <w:sz w:val="20"/>
      <w:szCs w:val="20"/>
      <w:u w:val="none"/>
    </w:rPr>
  </w:style>
  <w:style w:type="character" w:customStyle="1" w:styleId="281">
    <w:name w:val="font211"/>
    <w:basedOn w:val="57"/>
    <w:qFormat/>
    <w:uiPriority w:val="0"/>
    <w:rPr>
      <w:rFonts w:hint="eastAsia" w:ascii="仿宋_GB2312" w:eastAsia="仿宋_GB2312" w:cs="仿宋_GB2312"/>
      <w:b/>
      <w:color w:val="000000"/>
      <w:sz w:val="20"/>
      <w:szCs w:val="20"/>
      <w:u w:val="none"/>
    </w:rPr>
  </w:style>
  <w:style w:type="character" w:customStyle="1" w:styleId="282">
    <w:name w:val="font331"/>
    <w:basedOn w:val="57"/>
    <w:qFormat/>
    <w:uiPriority w:val="0"/>
    <w:rPr>
      <w:rFonts w:hint="eastAsia" w:ascii="仿宋_GB2312" w:eastAsia="仿宋_GB2312" w:cs="仿宋_GB2312"/>
      <w:color w:val="00B0F0"/>
      <w:sz w:val="20"/>
      <w:szCs w:val="20"/>
      <w:u w:val="none"/>
    </w:rPr>
  </w:style>
  <w:style w:type="character" w:customStyle="1" w:styleId="283">
    <w:name w:val="font131"/>
    <w:basedOn w:val="57"/>
    <w:qFormat/>
    <w:uiPriority w:val="0"/>
    <w:rPr>
      <w:rFonts w:hint="eastAsia" w:ascii="仿宋_GB2312" w:eastAsia="仿宋_GB2312" w:cs="仿宋_GB2312"/>
      <w:color w:val="000000"/>
      <w:sz w:val="20"/>
      <w:szCs w:val="20"/>
      <w:u w:val="none"/>
    </w:rPr>
  </w:style>
  <w:style w:type="paragraph" w:customStyle="1" w:styleId="284">
    <w:name w:val="Char Char Char Char Char Char Char"/>
    <w:basedOn w:val="1"/>
    <w:qFormat/>
    <w:uiPriority w:val="0"/>
    <w:pPr>
      <w:spacing w:after="160" w:line="240" w:lineRule="exact"/>
    </w:pPr>
    <w:rPr>
      <w:rFonts w:ascii="Verdana" w:hAnsi="Verdana" w:eastAsia="仿宋_GB2312" w:cs="Times New Roman"/>
      <w:sz w:val="30"/>
      <w:szCs w:val="30"/>
      <w:lang w:eastAsia="en-US"/>
    </w:rPr>
  </w:style>
  <w:style w:type="paragraph" w:customStyle="1" w:styleId="285">
    <w:name w:val="修订2"/>
    <w:hidden/>
    <w:semiHidden/>
    <w:unhideWhenUsed/>
    <w:qFormat/>
    <w:uiPriority w:val="99"/>
    <w:rPr>
      <w:rFonts w:ascii="Times New Roman" w:hAnsi="Times New Roman" w:eastAsia="宋体" w:cs="Times New Roman"/>
      <w:kern w:val="2"/>
      <w:sz w:val="21"/>
      <w:szCs w:val="22"/>
      <w:lang w:val="en-US" w:eastAsia="zh-CN" w:bidi="ar-SA"/>
    </w:rPr>
  </w:style>
  <w:style w:type="paragraph" w:customStyle="1" w:styleId="286">
    <w:name w:val="font10"/>
    <w:basedOn w:val="1"/>
    <w:qFormat/>
    <w:uiPriority w:val="0"/>
    <w:pPr>
      <w:spacing w:before="100" w:beforeAutospacing="1" w:after="100" w:afterAutospacing="1"/>
    </w:pPr>
    <w:rPr>
      <w:color w:val="000000"/>
    </w:rPr>
  </w:style>
  <w:style w:type="paragraph" w:customStyle="1" w:styleId="287">
    <w:name w:val="修订3"/>
    <w:hidden/>
    <w:semiHidden/>
    <w:qFormat/>
    <w:uiPriority w:val="99"/>
    <w:rPr>
      <w:rFonts w:ascii="Times New Roman" w:hAnsi="Times New Roman" w:eastAsia="宋体" w:cs="Times New Roman"/>
      <w:kern w:val="2"/>
      <w:sz w:val="21"/>
      <w:szCs w:val="22"/>
      <w:lang w:val="en-US" w:eastAsia="zh-CN" w:bidi="ar-SA"/>
    </w:rPr>
  </w:style>
  <w:style w:type="character" w:customStyle="1" w:styleId="288">
    <w:name w:val="正文文本 2 字符"/>
    <w:basedOn w:val="57"/>
    <w:link w:val="45"/>
    <w:qFormat/>
    <w:uiPriority w:val="99"/>
    <w:rPr>
      <w:rFonts w:ascii="Times New Roman" w:hAnsi="Times New Roman" w:eastAsia="宋体" w:cs="Times New Roman"/>
      <w:kern w:val="2"/>
      <w:sz w:val="21"/>
      <w:szCs w:val="22"/>
    </w:rPr>
  </w:style>
  <w:style w:type="character" w:customStyle="1" w:styleId="289">
    <w:name w:val="zhiwen"/>
    <w:basedOn w:val="57"/>
    <w:qFormat/>
    <w:uiPriority w:val="0"/>
  </w:style>
  <w:style w:type="character" w:customStyle="1" w:styleId="290">
    <w:name w:val="正文缩进 字符"/>
    <w:link w:val="15"/>
    <w:qFormat/>
    <w:uiPriority w:val="0"/>
    <w:rPr>
      <w:spacing w:val="20"/>
      <w:sz w:val="28"/>
    </w:rPr>
  </w:style>
  <w:style w:type="character" w:customStyle="1" w:styleId="291">
    <w:name w:val="apple-style-span"/>
    <w:basedOn w:val="57"/>
    <w:uiPriority w:val="0"/>
  </w:style>
  <w:style w:type="character" w:customStyle="1" w:styleId="292">
    <w:name w:val="disabled"/>
    <w:qFormat/>
    <w:uiPriority w:val="0"/>
    <w:rPr>
      <w:color w:val="888888"/>
      <w:bdr w:val="single" w:color="DDDDDD" w:sz="6" w:space="0"/>
    </w:rPr>
  </w:style>
  <w:style w:type="character" w:customStyle="1" w:styleId="293">
    <w:name w:val="样式 样式 首行缩进:  2 字符 + (西文) 宋体 Char"/>
    <w:qFormat/>
    <w:uiPriority w:val="0"/>
    <w:rPr>
      <w:rFonts w:ascii="楷体_GB2312" w:hAnsi="宋体" w:eastAsia="楷体_GB2312" w:cs="宋体"/>
      <w:kern w:val="2"/>
      <w:sz w:val="28"/>
      <w:szCs w:val="28"/>
      <w:lang w:val="en-US" w:eastAsia="zh-CN" w:bidi="ar-SA"/>
    </w:rPr>
  </w:style>
  <w:style w:type="character" w:customStyle="1" w:styleId="294">
    <w:name w:val="front"/>
    <w:uiPriority w:val="0"/>
    <w:rPr>
      <w:shd w:val="clear" w:color="auto" w:fill="930000"/>
    </w:rPr>
  </w:style>
  <w:style w:type="character" w:customStyle="1" w:styleId="295">
    <w:name w:val="biaoti"/>
    <w:basedOn w:val="57"/>
    <w:uiPriority w:val="0"/>
  </w:style>
  <w:style w:type="character" w:customStyle="1" w:styleId="296">
    <w:name w:val="p15"/>
    <w:basedOn w:val="57"/>
    <w:uiPriority w:val="0"/>
  </w:style>
  <w:style w:type="character" w:customStyle="1" w:styleId="297">
    <w:name w:val="[基本段落] Char Char"/>
    <w:link w:val="298"/>
    <w:qFormat/>
    <w:uiPriority w:val="0"/>
    <w:rPr>
      <w:rFonts w:ascii="宋体" w:cs="宋体"/>
      <w:color w:val="000000"/>
      <w:sz w:val="24"/>
      <w:szCs w:val="24"/>
      <w:lang w:val="zh-CN"/>
    </w:rPr>
  </w:style>
  <w:style w:type="paragraph" w:customStyle="1" w:styleId="298">
    <w:name w:val="[基本段落]"/>
    <w:basedOn w:val="1"/>
    <w:link w:val="297"/>
    <w:qFormat/>
    <w:uiPriority w:val="0"/>
    <w:pPr>
      <w:widowControl w:val="0"/>
      <w:autoSpaceDE w:val="0"/>
      <w:autoSpaceDN w:val="0"/>
      <w:adjustRightInd w:val="0"/>
      <w:spacing w:line="288" w:lineRule="auto"/>
      <w:jc w:val="both"/>
      <w:textAlignment w:val="center"/>
    </w:pPr>
    <w:rPr>
      <w:rFonts w:hAnsiTheme="minorHAnsi" w:eastAsiaTheme="minorEastAsia"/>
      <w:color w:val="000000"/>
      <w:lang w:val="zh-CN"/>
    </w:rPr>
  </w:style>
  <w:style w:type="character" w:customStyle="1" w:styleId="299">
    <w:name w:val="c lh15"/>
    <w:basedOn w:val="57"/>
    <w:qFormat/>
    <w:uiPriority w:val="0"/>
  </w:style>
  <w:style w:type="character" w:customStyle="1" w:styleId="300">
    <w:name w:val="正文文字 Char"/>
    <w:qFormat/>
    <w:uiPriority w:val="0"/>
    <w:rPr>
      <w:rFonts w:ascii="仿宋_GB2312" w:hAnsi="宋体" w:eastAsia="仿宋_GB2312"/>
      <w:kern w:val="2"/>
      <w:sz w:val="32"/>
      <w:szCs w:val="24"/>
      <w:lang w:val="en-US" w:eastAsia="zh-CN" w:bidi="ar-SA"/>
    </w:rPr>
  </w:style>
  <w:style w:type="character" w:customStyle="1" w:styleId="301">
    <w:name w:val="11pt1"/>
    <w:qFormat/>
    <w:uiPriority w:val="0"/>
    <w:rPr>
      <w:rFonts w:hint="default" w:ascii="Arial" w:hAnsi="Arial" w:cs="Arial"/>
      <w:color w:val="000000"/>
      <w:sz w:val="21"/>
      <w:szCs w:val="21"/>
    </w:rPr>
  </w:style>
  <w:style w:type="character" w:customStyle="1" w:styleId="302">
    <w:name w:val="bb1"/>
    <w:uiPriority w:val="0"/>
    <w:rPr>
      <w:rFonts w:hint="default" w:ascii="9" w:hAnsi="9"/>
      <w:sz w:val="18"/>
      <w:szCs w:val="18"/>
    </w:rPr>
  </w:style>
  <w:style w:type="character" w:customStyle="1" w:styleId="303">
    <w:name w:val="nodename2"/>
    <w:qFormat/>
    <w:uiPriority w:val="0"/>
    <w:rPr>
      <w:sz w:val="18"/>
      <w:szCs w:val="18"/>
      <w:shd w:val="clear" w:color="auto" w:fill="E4E4E4"/>
    </w:rPr>
  </w:style>
  <w:style w:type="character" w:customStyle="1" w:styleId="304">
    <w:name w:val="标题 2 Char Char1"/>
    <w:qFormat/>
    <w:uiPriority w:val="0"/>
    <w:rPr>
      <w:rFonts w:ascii="Arial" w:hAnsi="Arial" w:eastAsia="黑体"/>
      <w:b/>
      <w:bCs/>
      <w:kern w:val="2"/>
      <w:sz w:val="32"/>
      <w:szCs w:val="32"/>
      <w:lang w:val="en-US" w:eastAsia="zh-CN" w:bidi="ar-SA"/>
    </w:rPr>
  </w:style>
  <w:style w:type="character" w:customStyle="1" w:styleId="305">
    <w:name w:val="font-neirong"/>
    <w:basedOn w:val="57"/>
    <w:qFormat/>
    <w:uiPriority w:val="0"/>
  </w:style>
  <w:style w:type="character" w:customStyle="1" w:styleId="306">
    <w:name w:val="fl ml15 b fs14 mt2 titlecont 60_230_10_60_-50_25_true"/>
    <w:basedOn w:val="57"/>
    <w:qFormat/>
    <w:uiPriority w:val="0"/>
  </w:style>
  <w:style w:type="character" w:customStyle="1" w:styleId="307">
    <w:name w:val="Char Char18"/>
    <w:uiPriority w:val="0"/>
    <w:rPr>
      <w:rFonts w:eastAsia="宋体"/>
      <w:b/>
      <w:bCs/>
      <w:kern w:val="44"/>
      <w:sz w:val="44"/>
      <w:szCs w:val="44"/>
      <w:lang w:val="en-US" w:eastAsia="zh-CN" w:bidi="ar-SA"/>
    </w:rPr>
  </w:style>
  <w:style w:type="character" w:customStyle="1" w:styleId="308">
    <w:name w:val="Char Char6"/>
    <w:qFormat/>
    <w:uiPriority w:val="0"/>
    <w:rPr>
      <w:kern w:val="2"/>
      <w:sz w:val="18"/>
      <w:szCs w:val="18"/>
    </w:rPr>
  </w:style>
  <w:style w:type="character" w:customStyle="1" w:styleId="309">
    <w:name w:val="zi081"/>
    <w:uiPriority w:val="0"/>
    <w:rPr>
      <w:rFonts w:hint="default" w:ascii="ˎ̥" w:hAnsi="ˎ̥"/>
      <w:b/>
      <w:bCs/>
      <w:color w:val="0358A6"/>
      <w:sz w:val="21"/>
      <w:szCs w:val="21"/>
      <w:u w:val="none"/>
    </w:rPr>
  </w:style>
  <w:style w:type="character" w:customStyle="1" w:styleId="310">
    <w:name w:val="style51"/>
    <w:uiPriority w:val="0"/>
    <w:rPr>
      <w:b/>
      <w:color w:val="3366FF"/>
    </w:rPr>
  </w:style>
  <w:style w:type="character" w:customStyle="1" w:styleId="311">
    <w:name w:val="正文（首行缩进两字） Char"/>
    <w:qFormat/>
    <w:uiPriority w:val="0"/>
    <w:rPr>
      <w:rFonts w:eastAsia="宋体"/>
      <w:spacing w:val="20"/>
      <w:sz w:val="28"/>
      <w:lang w:val="en-US" w:eastAsia="zh-CN" w:bidi="ar-SA"/>
    </w:rPr>
  </w:style>
  <w:style w:type="character" w:customStyle="1" w:styleId="312">
    <w:name w:val="inv1"/>
    <w:qFormat/>
    <w:uiPriority w:val="0"/>
    <w:rPr>
      <w:color w:val="FFFFFF"/>
      <w:sz w:val="2"/>
      <w:szCs w:val="2"/>
    </w:rPr>
  </w:style>
  <w:style w:type="character" w:customStyle="1" w:styleId="313">
    <w:name w:val="样式 正文正文右 + Char"/>
    <w:link w:val="314"/>
    <w:qFormat/>
    <w:uiPriority w:val="0"/>
    <w:rPr>
      <w:rFonts w:ascii="仿宋_GB2312" w:hAnsi="仿宋_GB2312" w:eastAsia="仿宋_GB2312"/>
      <w:sz w:val="28"/>
      <w:szCs w:val="24"/>
    </w:rPr>
  </w:style>
  <w:style w:type="paragraph" w:customStyle="1" w:styleId="314">
    <w:name w:val="样式 正文正文右 +"/>
    <w:basedOn w:val="1"/>
    <w:link w:val="313"/>
    <w:qFormat/>
    <w:uiPriority w:val="0"/>
    <w:pPr>
      <w:ind w:firstLine="200" w:firstLineChars="200"/>
    </w:pPr>
    <w:rPr>
      <w:rFonts w:ascii="仿宋_GB2312" w:hAnsi="仿宋_GB2312" w:eastAsia="仿宋_GB2312" w:cstheme="minorBidi"/>
      <w:sz w:val="28"/>
    </w:rPr>
  </w:style>
  <w:style w:type="character" w:customStyle="1" w:styleId="315">
    <w:name w:val="普 Char"/>
    <w:qFormat/>
    <w:uiPriority w:val="0"/>
    <w:rPr>
      <w:rFonts w:ascii="宋体" w:hAnsi="Courier New" w:eastAsia="宋体" w:cs="Courier New"/>
      <w:kern w:val="2"/>
      <w:sz w:val="21"/>
      <w:szCs w:val="21"/>
      <w:lang w:val="en-US" w:eastAsia="zh-CN" w:bidi="ar-SA"/>
    </w:rPr>
  </w:style>
  <w:style w:type="character" w:customStyle="1" w:styleId="316">
    <w:name w:val="font111"/>
    <w:qFormat/>
    <w:uiPriority w:val="0"/>
    <w:rPr>
      <w:rFonts w:hint="eastAsia" w:ascii="宋体" w:hAnsi="宋体" w:eastAsia="宋体" w:cs="宋体"/>
      <w:color w:val="000000"/>
      <w:sz w:val="24"/>
      <w:szCs w:val="24"/>
      <w:u w:val="none"/>
    </w:rPr>
  </w:style>
  <w:style w:type="character" w:customStyle="1" w:styleId="317">
    <w:name w:val="font81"/>
    <w:qFormat/>
    <w:uiPriority w:val="0"/>
    <w:rPr>
      <w:rFonts w:hint="default" w:ascii="Times New Roman" w:hAnsi="Times New Roman" w:cs="Times New Roman"/>
      <w:color w:val="000000"/>
      <w:sz w:val="24"/>
      <w:szCs w:val="24"/>
      <w:u w:val="none"/>
    </w:rPr>
  </w:style>
  <w:style w:type="character" w:customStyle="1" w:styleId="318">
    <w:name w:val="cword101"/>
    <w:qFormat/>
    <w:uiPriority w:val="0"/>
    <w:rPr>
      <w:rFonts w:hint="default"/>
      <w:color w:val="333333"/>
      <w:sz w:val="24"/>
      <w:szCs w:val="24"/>
    </w:rPr>
  </w:style>
  <w:style w:type="character" w:customStyle="1" w:styleId="319">
    <w:name w:val="style11"/>
    <w:qFormat/>
    <w:uiPriority w:val="0"/>
    <w:rPr>
      <w:sz w:val="24"/>
      <w:szCs w:val="24"/>
    </w:rPr>
  </w:style>
  <w:style w:type="character" w:customStyle="1" w:styleId="320">
    <w:name w:val="time"/>
    <w:basedOn w:val="57"/>
    <w:qFormat/>
    <w:uiPriority w:val="0"/>
  </w:style>
  <w:style w:type="character" w:customStyle="1" w:styleId="321">
    <w:name w:val="px14"/>
    <w:basedOn w:val="57"/>
    <w:qFormat/>
    <w:uiPriority w:val="0"/>
  </w:style>
  <w:style w:type="character" w:customStyle="1" w:styleId="322">
    <w:name w:val="正文 + 宋体 Char"/>
    <w:link w:val="323"/>
    <w:qFormat/>
    <w:uiPriority w:val="0"/>
    <w:rPr>
      <w:b/>
      <w:kern w:val="2"/>
      <w:sz w:val="21"/>
      <w:szCs w:val="24"/>
    </w:rPr>
  </w:style>
  <w:style w:type="paragraph" w:customStyle="1" w:styleId="323">
    <w:name w:val="正文 + 宋体"/>
    <w:basedOn w:val="1"/>
    <w:link w:val="322"/>
    <w:qFormat/>
    <w:uiPriority w:val="0"/>
    <w:pPr>
      <w:widowControl w:val="0"/>
      <w:topLinePunct/>
      <w:spacing w:line="360" w:lineRule="auto"/>
      <w:jc w:val="both"/>
    </w:pPr>
    <w:rPr>
      <w:rFonts w:asciiTheme="minorHAnsi" w:hAnsiTheme="minorHAnsi" w:eastAsiaTheme="minorEastAsia" w:cstheme="minorBidi"/>
      <w:b/>
      <w:kern w:val="2"/>
      <w:sz w:val="21"/>
    </w:rPr>
  </w:style>
  <w:style w:type="character" w:customStyle="1" w:styleId="324">
    <w:name w:val="正文文本缩进 3 字符"/>
    <w:link w:val="41"/>
    <w:qFormat/>
    <w:uiPriority w:val="0"/>
    <w:rPr>
      <w:bCs/>
      <w:kern w:val="2"/>
      <w:sz w:val="28"/>
      <w:szCs w:val="44"/>
    </w:rPr>
  </w:style>
  <w:style w:type="character" w:customStyle="1" w:styleId="325">
    <w:name w:val="biaodan011"/>
    <w:qFormat/>
    <w:uiPriority w:val="0"/>
    <w:rPr>
      <w:color w:val="000000"/>
      <w:sz w:val="18"/>
    </w:rPr>
  </w:style>
  <w:style w:type="character" w:customStyle="1" w:styleId="326">
    <w:name w:val="font23"/>
    <w:qFormat/>
    <w:uiPriority w:val="0"/>
    <w:rPr>
      <w:rFonts w:hint="default" w:ascii="Times New Roman" w:hAnsi="Times New Roman" w:cs="Times New Roman"/>
      <w:color w:val="000000"/>
      <w:sz w:val="20"/>
      <w:szCs w:val="20"/>
      <w:u w:val="none"/>
    </w:rPr>
  </w:style>
  <w:style w:type="character" w:customStyle="1" w:styleId="327">
    <w:name w:val="content"/>
    <w:basedOn w:val="57"/>
    <w:qFormat/>
    <w:uiPriority w:val="0"/>
  </w:style>
  <w:style w:type="character" w:customStyle="1" w:styleId="328">
    <w:name w:val="h11"/>
    <w:qFormat/>
    <w:uiPriority w:val="0"/>
    <w:rPr>
      <w:rFonts w:hint="eastAsia" w:ascii="宋体" w:hAnsi="宋体" w:eastAsia="宋体"/>
      <w:color w:val="666666"/>
      <w:sz w:val="24"/>
      <w:szCs w:val="24"/>
    </w:rPr>
  </w:style>
  <w:style w:type="character" w:customStyle="1" w:styleId="329">
    <w:name w:val="nodename3"/>
    <w:qFormat/>
    <w:uiPriority w:val="0"/>
    <w:rPr>
      <w:shd w:val="clear" w:color="auto" w:fill="E4E4E4"/>
    </w:rPr>
  </w:style>
  <w:style w:type="character" w:customStyle="1" w:styleId="330">
    <w:name w:val="font101"/>
    <w:qFormat/>
    <w:uiPriority w:val="0"/>
    <w:rPr>
      <w:rFonts w:hint="eastAsia" w:ascii="宋体" w:hAnsi="宋体" w:eastAsia="宋体" w:cs="宋体"/>
      <w:color w:val="000000"/>
      <w:sz w:val="24"/>
      <w:szCs w:val="24"/>
      <w:u w:val="none"/>
    </w:rPr>
  </w:style>
  <w:style w:type="character" w:customStyle="1" w:styleId="331">
    <w:name w:val="style41"/>
    <w:qFormat/>
    <w:uiPriority w:val="0"/>
    <w:rPr>
      <w:rFonts w:hint="eastAsia" w:ascii="宋体" w:hAnsi="宋体" w:eastAsia="宋体"/>
    </w:rPr>
  </w:style>
  <w:style w:type="character" w:customStyle="1" w:styleId="332">
    <w:name w:val="b titlename wangputoptitle"/>
    <w:basedOn w:val="57"/>
    <w:qFormat/>
    <w:uiPriority w:val="0"/>
  </w:style>
  <w:style w:type="character" w:customStyle="1" w:styleId="333">
    <w:name w:val="contact"/>
    <w:basedOn w:val="57"/>
    <w:qFormat/>
    <w:uiPriority w:val="0"/>
  </w:style>
  <w:style w:type="character" w:customStyle="1" w:styleId="334">
    <w:name w:val="font122"/>
    <w:qFormat/>
    <w:uiPriority w:val="0"/>
    <w:rPr>
      <w:rFonts w:hint="default" w:ascii="Times New Roman" w:hAnsi="Times New Roman" w:cs="Times New Roman"/>
      <w:color w:val="000000"/>
      <w:sz w:val="20"/>
      <w:szCs w:val="20"/>
      <w:u w:val="none"/>
    </w:rPr>
  </w:style>
  <w:style w:type="character" w:customStyle="1" w:styleId="335">
    <w:name w:val="nodename"/>
    <w:qFormat/>
    <w:uiPriority w:val="0"/>
    <w:rPr>
      <w:sz w:val="18"/>
      <w:szCs w:val="18"/>
      <w:shd w:val="clear" w:color="auto" w:fill="E4E4E4"/>
    </w:rPr>
  </w:style>
  <w:style w:type="character" w:customStyle="1" w:styleId="336">
    <w:name w:val="time4"/>
    <w:basedOn w:val="57"/>
    <w:qFormat/>
    <w:uiPriority w:val="0"/>
  </w:style>
  <w:style w:type="character" w:customStyle="1" w:styleId="337">
    <w:name w:val="标题 2 Char Char Char1"/>
    <w:qFormat/>
    <w:uiPriority w:val="0"/>
    <w:rPr>
      <w:rFonts w:ascii="Arial" w:hAnsi="Arial" w:eastAsia="黑体"/>
      <w:b/>
      <w:bCs/>
      <w:kern w:val="2"/>
      <w:sz w:val="32"/>
      <w:szCs w:val="32"/>
      <w:lang w:val="en-US" w:eastAsia="zh-CN" w:bidi="ar-SA"/>
    </w:rPr>
  </w:style>
  <w:style w:type="character" w:customStyle="1" w:styleId="338">
    <w:name w:val="hangju"/>
    <w:basedOn w:val="57"/>
    <w:qFormat/>
    <w:uiPriority w:val="0"/>
  </w:style>
  <w:style w:type="character" w:customStyle="1" w:styleId="339">
    <w:name w:val="nodename1"/>
    <w:qFormat/>
    <w:uiPriority w:val="0"/>
    <w:rPr>
      <w:shd w:val="clear" w:color="auto" w:fill="E4E4E4"/>
    </w:rPr>
  </w:style>
  <w:style w:type="character" w:customStyle="1" w:styleId="340">
    <w:name w:val="cont2"/>
    <w:basedOn w:val="57"/>
    <w:qFormat/>
    <w:uiPriority w:val="0"/>
  </w:style>
  <w:style w:type="character" w:customStyle="1" w:styleId="341">
    <w:name w:val="at_7"/>
    <w:basedOn w:val="57"/>
    <w:qFormat/>
    <w:uiPriority w:val="0"/>
  </w:style>
  <w:style w:type="character" w:customStyle="1" w:styleId="342">
    <w:name w:val="detail1"/>
    <w:qFormat/>
    <w:uiPriority w:val="0"/>
    <w:rPr>
      <w:rFonts w:hint="default" w:ascii="ˎ̥" w:hAnsi="ˎ̥"/>
      <w:sz w:val="21"/>
      <w:szCs w:val="21"/>
      <w:u w:val="none"/>
    </w:rPr>
  </w:style>
  <w:style w:type="character" w:customStyle="1" w:styleId="343">
    <w:name w:val="fr mt2 mr10"/>
    <w:basedOn w:val="57"/>
    <w:qFormat/>
    <w:uiPriority w:val="0"/>
  </w:style>
  <w:style w:type="character" w:customStyle="1" w:styleId="344">
    <w:name w:val="标题 2 Char1"/>
    <w:qFormat/>
    <w:uiPriority w:val="0"/>
    <w:rPr>
      <w:rFonts w:ascii="Arial" w:hAnsi="Arial" w:eastAsia="黑体"/>
      <w:b/>
      <w:bCs/>
      <w:kern w:val="2"/>
      <w:sz w:val="32"/>
      <w:szCs w:val="32"/>
      <w:lang w:val="en-US" w:eastAsia="zh-CN" w:bidi="ar-SA"/>
    </w:rPr>
  </w:style>
  <w:style w:type="character" w:customStyle="1" w:styleId="345">
    <w:name w:val="current"/>
    <w:qFormat/>
    <w:uiPriority w:val="0"/>
    <w:rPr>
      <w:b/>
      <w:color w:val="FFFFFF"/>
      <w:bdr w:val="single" w:color="2681C3" w:sz="6" w:space="0"/>
      <w:shd w:val="clear" w:color="auto" w:fill="2681C3"/>
    </w:rPr>
  </w:style>
  <w:style w:type="character" w:customStyle="1" w:styleId="346">
    <w:name w:val="正文文本缩进 字符"/>
    <w:link w:val="20"/>
    <w:qFormat/>
    <w:uiPriority w:val="99"/>
    <w:rPr>
      <w:rFonts w:ascii="仿宋_GB2312" w:hAnsi="宋体" w:eastAsia="仿宋_GB2312"/>
      <w:kern w:val="2"/>
      <w:sz w:val="28"/>
      <w:szCs w:val="24"/>
    </w:rPr>
  </w:style>
  <w:style w:type="character" w:customStyle="1" w:styleId="347">
    <w:name w:val="标题 1 Char"/>
    <w:qFormat/>
    <w:uiPriority w:val="0"/>
    <w:rPr>
      <w:rFonts w:eastAsia="宋体"/>
      <w:b/>
      <w:bCs/>
      <w:kern w:val="44"/>
      <w:sz w:val="44"/>
      <w:szCs w:val="44"/>
      <w:lang w:val="en-US" w:eastAsia="zh-CN" w:bidi="ar-SA"/>
    </w:rPr>
  </w:style>
  <w:style w:type="character" w:customStyle="1" w:styleId="348">
    <w:name w:val="style81"/>
    <w:basedOn w:val="57"/>
    <w:qFormat/>
    <w:uiPriority w:val="0"/>
  </w:style>
  <w:style w:type="character" w:customStyle="1" w:styleId="349">
    <w:name w:val="txtbreak"/>
    <w:basedOn w:val="57"/>
    <w:qFormat/>
    <w:uiPriority w:val="0"/>
  </w:style>
  <w:style w:type="paragraph" w:customStyle="1" w:styleId="350">
    <w:name w:val="xl41"/>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Times New Roman"/>
    </w:rPr>
  </w:style>
  <w:style w:type="paragraph" w:customStyle="1" w:styleId="351">
    <w:name w:val="基准篇眉"/>
    <w:basedOn w:val="1"/>
    <w:qFormat/>
    <w:uiPriority w:val="0"/>
    <w:pPr>
      <w:keepLines/>
      <w:pBdr>
        <w:bottom w:val="single" w:color="auto" w:sz="6" w:space="4"/>
      </w:pBdr>
      <w:tabs>
        <w:tab w:val="center" w:pos="4320"/>
        <w:tab w:val="right" w:pos="8640"/>
      </w:tabs>
      <w:overflowPunct w:val="0"/>
      <w:autoSpaceDE w:val="0"/>
      <w:autoSpaceDN w:val="0"/>
      <w:adjustRightInd w:val="0"/>
      <w:textAlignment w:val="baseline"/>
    </w:pPr>
    <w:rPr>
      <w:rFonts w:ascii="Arial" w:hAnsi="Arial" w:cs="Times New Roman"/>
      <w:b/>
      <w:caps/>
      <w:spacing w:val="20"/>
      <w:sz w:val="18"/>
      <w:szCs w:val="20"/>
    </w:rPr>
  </w:style>
  <w:style w:type="paragraph" w:customStyle="1" w:styleId="352">
    <w:name w:val="xl33"/>
    <w:basedOn w:val="1"/>
    <w:qFormat/>
    <w:uiPriority w:val="0"/>
    <w:pPr>
      <w:pBdr>
        <w:left w:val="single" w:color="auto" w:sz="4" w:space="0"/>
        <w:bottom w:val="single" w:color="auto" w:sz="4" w:space="0"/>
        <w:right w:val="single" w:color="auto" w:sz="4" w:space="0"/>
      </w:pBdr>
      <w:spacing w:before="100" w:beforeAutospacing="1" w:after="100" w:afterAutospacing="1"/>
      <w:jc w:val="both"/>
      <w:textAlignment w:val="center"/>
    </w:pPr>
    <w:rPr>
      <w:rFonts w:hint="eastAsia" w:ascii="楷体_GB2312" w:eastAsia="楷体_GB2312" w:cs="Times New Roman"/>
    </w:rPr>
  </w:style>
  <w:style w:type="paragraph" w:customStyle="1" w:styleId="353">
    <w:name w:val="bigblank"/>
    <w:basedOn w:val="1"/>
    <w:qFormat/>
    <w:uiPriority w:val="0"/>
    <w:pPr>
      <w:spacing w:before="100" w:beforeAutospacing="1" w:after="100" w:afterAutospacing="1"/>
    </w:pPr>
    <w:rPr>
      <w:rFonts w:ascii="ˎ̥" w:hAnsi="ˎ̥"/>
      <w:b/>
      <w:bCs/>
      <w:color w:val="000000"/>
      <w:sz w:val="23"/>
      <w:szCs w:val="23"/>
    </w:rPr>
  </w:style>
  <w:style w:type="paragraph" w:customStyle="1" w:styleId="354">
    <w:name w:val="Default"/>
    <w:qFormat/>
    <w:uiPriority w:val="0"/>
    <w:pPr>
      <w:widowControl w:val="0"/>
      <w:autoSpaceDE w:val="0"/>
      <w:autoSpaceDN w:val="0"/>
      <w:adjustRightInd w:val="0"/>
    </w:pPr>
    <w:rPr>
      <w:rFonts w:ascii="仿宋_GB2312" w:hAnsi="Times New Roman" w:eastAsia="仿宋_GB2312" w:cs="Times New Roman"/>
      <w:color w:val="000000"/>
      <w:sz w:val="24"/>
      <w:lang w:val="en-US" w:eastAsia="zh-CN" w:bidi="ar-SA"/>
    </w:rPr>
  </w:style>
  <w:style w:type="paragraph" w:customStyle="1" w:styleId="355">
    <w:name w:val="font15"/>
    <w:basedOn w:val="1"/>
    <w:qFormat/>
    <w:uiPriority w:val="0"/>
    <w:pPr>
      <w:spacing w:before="100" w:beforeAutospacing="1" w:after="100" w:afterAutospacing="1"/>
    </w:pPr>
    <w:rPr>
      <w:sz w:val="21"/>
      <w:szCs w:val="21"/>
    </w:rPr>
  </w:style>
  <w:style w:type="paragraph" w:customStyle="1" w:styleId="356">
    <w:name w:val="图表题注"/>
    <w:basedOn w:val="16"/>
    <w:qFormat/>
    <w:uiPriority w:val="0"/>
    <w:pPr>
      <w:widowControl/>
      <w:adjustRightInd w:val="0"/>
      <w:jc w:val="center"/>
    </w:pPr>
    <w:rPr>
      <w:rFonts w:ascii="仿宋_GB2312" w:hAnsi="仿宋_GB2312" w:eastAsia="仿宋_GB2312" w:cs="宋体"/>
      <w:kern w:val="0"/>
      <w:sz w:val="28"/>
    </w:rPr>
  </w:style>
  <w:style w:type="paragraph" w:customStyle="1" w:styleId="357">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58">
    <w:name w:val="xl39"/>
    <w:basedOn w:val="1"/>
    <w:qFormat/>
    <w:uiPriority w:val="0"/>
    <w:pPr>
      <w:spacing w:before="100" w:beforeAutospacing="1" w:after="100" w:afterAutospacing="1"/>
      <w:jc w:val="right"/>
    </w:pPr>
    <w:rPr>
      <w:rFonts w:ascii="Times New Roman" w:hAnsi="Times New Roman" w:cs="Times New Roman"/>
    </w:rPr>
  </w:style>
  <w:style w:type="paragraph" w:customStyle="1" w:styleId="359">
    <w:name w:val="banner"/>
    <w:basedOn w:val="1"/>
    <w:qFormat/>
    <w:uiPriority w:val="0"/>
    <w:pPr>
      <w:spacing w:before="100" w:beforeAutospacing="1" w:after="100" w:afterAutospacing="1" w:line="360" w:lineRule="atLeast"/>
    </w:pPr>
    <w:rPr>
      <w:rFonts w:hint="eastAsia" w:cs="Times New Roman"/>
      <w:sz w:val="20"/>
      <w:szCs w:val="20"/>
    </w:rPr>
  </w:style>
  <w:style w:type="paragraph" w:customStyle="1" w:styleId="360">
    <w:name w:val="默认段落字体 Para Char Char Char Char"/>
    <w:basedOn w:val="1"/>
    <w:qFormat/>
    <w:uiPriority w:val="0"/>
    <w:pPr>
      <w:widowControl w:val="0"/>
      <w:jc w:val="both"/>
    </w:pPr>
    <w:rPr>
      <w:rFonts w:ascii="Times New Roman" w:hAnsi="Times New Roman" w:cs="Times New Roman"/>
      <w:kern w:val="2"/>
      <w:sz w:val="21"/>
    </w:rPr>
  </w:style>
  <w:style w:type="paragraph" w:customStyle="1" w:styleId="361">
    <w:name w:val="表标题"/>
    <w:basedOn w:val="1"/>
    <w:qFormat/>
    <w:uiPriority w:val="0"/>
    <w:pPr>
      <w:widowControl w:val="0"/>
      <w:jc w:val="both"/>
    </w:pPr>
    <w:rPr>
      <w:rFonts w:ascii="Times New Roman" w:hAnsi="Times New Roman" w:eastAsia="楷体_GB2312" w:cs="Times New Roman"/>
      <w:kern w:val="2"/>
      <w:sz w:val="28"/>
    </w:rPr>
  </w:style>
  <w:style w:type="paragraph" w:customStyle="1" w:styleId="362">
    <w:name w:val="Char Char Char Char Char Char"/>
    <w:basedOn w:val="1"/>
    <w:qFormat/>
    <w:uiPriority w:val="0"/>
    <w:pPr>
      <w:spacing w:after="160" w:line="240" w:lineRule="exact"/>
    </w:pPr>
    <w:rPr>
      <w:rFonts w:ascii="Times New Roman" w:hAnsi="Times New Roman" w:cs="Times New Roman"/>
      <w:kern w:val="2"/>
      <w:sz w:val="21"/>
    </w:rPr>
  </w:style>
  <w:style w:type="paragraph" w:customStyle="1" w:styleId="363">
    <w:name w:val="HTML Bottom of Form"/>
    <w:basedOn w:val="1"/>
    <w:next w:val="1"/>
    <w:link w:val="364"/>
    <w:qFormat/>
    <w:uiPriority w:val="0"/>
    <w:pPr>
      <w:pBdr>
        <w:top w:val="single" w:color="auto" w:sz="6" w:space="1"/>
      </w:pBdr>
      <w:jc w:val="center"/>
    </w:pPr>
    <w:rPr>
      <w:rFonts w:ascii="Arial" w:hAnsi="Arial" w:cs="Arial"/>
      <w:vanish/>
      <w:sz w:val="16"/>
      <w:szCs w:val="16"/>
    </w:rPr>
  </w:style>
  <w:style w:type="character" w:customStyle="1" w:styleId="364">
    <w:name w:val="z-窗体底端 字符"/>
    <w:basedOn w:val="57"/>
    <w:link w:val="363"/>
    <w:qFormat/>
    <w:uiPriority w:val="0"/>
    <w:rPr>
      <w:rFonts w:ascii="Arial" w:hAnsi="Arial" w:eastAsia="宋体" w:cs="Arial"/>
      <w:vanish/>
      <w:sz w:val="16"/>
      <w:szCs w:val="16"/>
    </w:rPr>
  </w:style>
  <w:style w:type="paragraph" w:customStyle="1" w:styleId="365">
    <w:name w:val="样式2"/>
    <w:basedOn w:val="1"/>
    <w:qFormat/>
    <w:uiPriority w:val="0"/>
    <w:pPr>
      <w:widowControl w:val="0"/>
      <w:spacing w:line="360" w:lineRule="auto"/>
      <w:ind w:firstLine="560" w:firstLineChars="200"/>
      <w:jc w:val="both"/>
    </w:pPr>
    <w:rPr>
      <w:rFonts w:ascii="Times New Roman" w:hAnsi="Times New Roman" w:cs="Times New Roman"/>
      <w:kern w:val="2"/>
      <w:sz w:val="28"/>
      <w:szCs w:val="28"/>
    </w:rPr>
  </w:style>
  <w:style w:type="paragraph" w:customStyle="1" w:styleId="366">
    <w:name w:val="表"/>
    <w:basedOn w:val="1"/>
    <w:qFormat/>
    <w:uiPriority w:val="0"/>
    <w:pPr>
      <w:widowControl w:val="0"/>
      <w:jc w:val="center"/>
    </w:pPr>
    <w:rPr>
      <w:rFonts w:ascii="楷体_GB2312" w:hAnsi="Times New Roman" w:eastAsia="楷体_GB2312" w:cs="Times New Roman"/>
      <w:kern w:val="2"/>
      <w:sz w:val="28"/>
      <w:szCs w:val="20"/>
    </w:rPr>
  </w:style>
  <w:style w:type="paragraph" w:customStyle="1" w:styleId="367">
    <w:name w:val="font12"/>
    <w:basedOn w:val="1"/>
    <w:qFormat/>
    <w:uiPriority w:val="0"/>
    <w:pPr>
      <w:spacing w:before="100" w:beforeAutospacing="1" w:after="100" w:afterAutospacing="1"/>
    </w:pPr>
    <w:rPr>
      <w:rFonts w:ascii="Courier New" w:hAnsi="Courier New" w:cs="Courier New"/>
      <w:b/>
      <w:bCs/>
      <w:sz w:val="21"/>
      <w:szCs w:val="21"/>
    </w:rPr>
  </w:style>
  <w:style w:type="paragraph" w:customStyle="1" w:styleId="368">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1"/>
      <w:szCs w:val="21"/>
    </w:rPr>
  </w:style>
  <w:style w:type="paragraph" w:customStyle="1" w:styleId="369">
    <w:name w:val="列出段落1"/>
    <w:basedOn w:val="1"/>
    <w:qFormat/>
    <w:uiPriority w:val="99"/>
    <w:pPr>
      <w:widowControl w:val="0"/>
      <w:ind w:firstLine="420" w:firstLineChars="200"/>
      <w:jc w:val="both"/>
    </w:pPr>
    <w:rPr>
      <w:rFonts w:ascii="Times New Roman" w:hAnsi="Times New Roman" w:cs="Times New Roman"/>
      <w:kern w:val="2"/>
      <w:sz w:val="21"/>
    </w:rPr>
  </w:style>
  <w:style w:type="character" w:customStyle="1" w:styleId="370">
    <w:name w:val="脚注文本 字符"/>
    <w:basedOn w:val="57"/>
    <w:link w:val="38"/>
    <w:qFormat/>
    <w:uiPriority w:val="0"/>
    <w:rPr>
      <w:rFonts w:ascii="Times New Roman" w:hAnsi="Times New Roman" w:eastAsia="宋体" w:cs="Times New Roman"/>
      <w:kern w:val="2"/>
      <w:sz w:val="18"/>
      <w:szCs w:val="18"/>
    </w:rPr>
  </w:style>
  <w:style w:type="character" w:customStyle="1" w:styleId="371">
    <w:name w:val="HTML 预设格式 字符"/>
    <w:basedOn w:val="57"/>
    <w:link w:val="47"/>
    <w:qFormat/>
    <w:uiPriority w:val="99"/>
    <w:rPr>
      <w:rFonts w:ascii="Courier New" w:hAnsi="Courier New" w:eastAsia="宋体" w:cs="Courier New"/>
      <w:kern w:val="2"/>
    </w:rPr>
  </w:style>
  <w:style w:type="paragraph" w:customStyle="1" w:styleId="372">
    <w:name w:val="Char1"/>
    <w:basedOn w:val="1"/>
    <w:semiHidden/>
    <w:qFormat/>
    <w:uiPriority w:val="0"/>
    <w:pPr>
      <w:widowControl w:val="0"/>
      <w:jc w:val="both"/>
    </w:pPr>
    <w:rPr>
      <w:rFonts w:ascii="Tahoma" w:hAnsi="Tahoma" w:cs="Times New Roman"/>
      <w:kern w:val="2"/>
      <w:szCs w:val="20"/>
    </w:rPr>
  </w:style>
  <w:style w:type="character" w:customStyle="1" w:styleId="373">
    <w:name w:val="正文文本缩进 字符1"/>
    <w:basedOn w:val="57"/>
    <w:semiHidden/>
    <w:qFormat/>
    <w:uiPriority w:val="99"/>
    <w:rPr>
      <w:rFonts w:ascii="宋体" w:hAnsi="宋体" w:eastAsia="宋体" w:cs="宋体"/>
      <w:sz w:val="24"/>
      <w:szCs w:val="24"/>
    </w:rPr>
  </w:style>
  <w:style w:type="character" w:customStyle="1" w:styleId="374">
    <w:name w:val="正文文本 3 字符"/>
    <w:basedOn w:val="57"/>
    <w:link w:val="19"/>
    <w:qFormat/>
    <w:uiPriority w:val="99"/>
    <w:rPr>
      <w:rFonts w:ascii="Times New Roman" w:hAnsi="Times New Roman" w:eastAsia="宋体" w:cs="Times New Roman"/>
      <w:kern w:val="2"/>
      <w:sz w:val="16"/>
      <w:szCs w:val="16"/>
    </w:rPr>
  </w:style>
  <w:style w:type="paragraph" w:customStyle="1" w:styleId="375">
    <w:name w:val="正文正文"/>
    <w:basedOn w:val="1"/>
    <w:qFormat/>
    <w:uiPriority w:val="0"/>
    <w:pPr>
      <w:numPr>
        <w:ilvl w:val="3"/>
        <w:numId w:val="2"/>
      </w:numPr>
      <w:spacing w:line="360" w:lineRule="auto"/>
      <w:ind w:left="0" w:firstLine="560" w:firstLineChars="200"/>
    </w:pPr>
    <w:rPr>
      <w:rFonts w:ascii="Times New Roman" w:hAnsi="Times New Roman" w:cs="Times New Roman"/>
      <w:kern w:val="2"/>
      <w:sz w:val="28"/>
      <w:szCs w:val="20"/>
    </w:rPr>
  </w:style>
  <w:style w:type="character" w:customStyle="1" w:styleId="376">
    <w:name w:val="正文文本缩进 3 字符1"/>
    <w:basedOn w:val="57"/>
    <w:semiHidden/>
    <w:qFormat/>
    <w:uiPriority w:val="99"/>
    <w:rPr>
      <w:rFonts w:ascii="宋体" w:hAnsi="宋体" w:eastAsia="宋体" w:cs="宋体"/>
      <w:sz w:val="16"/>
      <w:szCs w:val="16"/>
    </w:rPr>
  </w:style>
  <w:style w:type="paragraph" w:customStyle="1" w:styleId="377">
    <w:name w:val="xl40"/>
    <w:basedOn w:val="1"/>
    <w:qFormat/>
    <w:uiPriority w:val="0"/>
    <w:pPr>
      <w:spacing w:before="100" w:beforeAutospacing="1" w:after="100" w:afterAutospacing="1"/>
      <w:jc w:val="right"/>
    </w:pPr>
  </w:style>
  <w:style w:type="paragraph" w:customStyle="1" w:styleId="378">
    <w:name w:val="新标题样式"/>
    <w:basedOn w:val="1"/>
    <w:qFormat/>
    <w:uiPriority w:val="0"/>
    <w:pPr>
      <w:widowControl w:val="0"/>
      <w:tabs>
        <w:tab w:val="left" w:pos="567"/>
      </w:tabs>
      <w:spacing w:line="360" w:lineRule="auto"/>
      <w:jc w:val="both"/>
    </w:pPr>
    <w:rPr>
      <w:rFonts w:ascii="Times New Roman" w:hAnsi="Times New Roman" w:eastAsia="黑体" w:cs="Times New Roman"/>
      <w:b/>
      <w:spacing w:val="20"/>
      <w:kern w:val="2"/>
      <w:szCs w:val="20"/>
    </w:rPr>
  </w:style>
  <w:style w:type="character" w:customStyle="1" w:styleId="379">
    <w:name w:val="正文文本首行缩进 字符"/>
    <w:basedOn w:val="80"/>
    <w:link w:val="52"/>
    <w:qFormat/>
    <w:uiPriority w:val="0"/>
    <w:rPr>
      <w:rFonts w:ascii="Times New Roman" w:hAnsi="Times New Roman" w:eastAsia="宋体" w:cs="Times New Roman"/>
      <w:kern w:val="2"/>
      <w:sz w:val="21"/>
      <w:szCs w:val="24"/>
      <w:lang w:val="en-GB" w:eastAsia="zh-CN"/>
    </w:rPr>
  </w:style>
  <w:style w:type="character" w:customStyle="1" w:styleId="380">
    <w:name w:val="正文文本首行缩进 2 字符"/>
    <w:basedOn w:val="373"/>
    <w:link w:val="53"/>
    <w:qFormat/>
    <w:uiPriority w:val="0"/>
    <w:rPr>
      <w:rFonts w:ascii="Times New Roman" w:hAnsi="Times New Roman" w:eastAsia="宋体" w:cs="宋体"/>
      <w:kern w:val="2"/>
      <w:sz w:val="21"/>
      <w:szCs w:val="24"/>
    </w:rPr>
  </w:style>
  <w:style w:type="paragraph" w:customStyle="1" w:styleId="381">
    <w:name w:val="Char Char1 Char"/>
    <w:basedOn w:val="1"/>
    <w:qFormat/>
    <w:uiPriority w:val="0"/>
    <w:pPr>
      <w:widowControl w:val="0"/>
      <w:spacing w:line="360" w:lineRule="auto"/>
      <w:ind w:firstLine="200" w:firstLineChars="200"/>
      <w:jc w:val="both"/>
    </w:pPr>
    <w:rPr>
      <w:kern w:val="2"/>
    </w:rPr>
  </w:style>
  <w:style w:type="paragraph" w:customStyle="1" w:styleId="382">
    <w:name w:val="xl54"/>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rPr>
  </w:style>
  <w:style w:type="paragraph" w:customStyle="1" w:styleId="383">
    <w:name w:val="Char Char Char Char Char Char1 Char"/>
    <w:basedOn w:val="1"/>
    <w:qFormat/>
    <w:uiPriority w:val="0"/>
    <w:pPr>
      <w:spacing w:after="160" w:line="240" w:lineRule="exact"/>
    </w:pPr>
    <w:rPr>
      <w:rFonts w:ascii="Arial" w:hAnsi="Arial" w:eastAsia="Times New Roman" w:cs="Times New Roman"/>
      <w:b/>
      <w:szCs w:val="20"/>
      <w:lang w:eastAsia="en-US"/>
    </w:rPr>
  </w:style>
  <w:style w:type="paragraph" w:customStyle="1" w:styleId="384">
    <w:name w:val="新正文样式"/>
    <w:basedOn w:val="1"/>
    <w:qFormat/>
    <w:uiPriority w:val="0"/>
    <w:pPr>
      <w:widowControl w:val="0"/>
      <w:tabs>
        <w:tab w:val="left" w:pos="567"/>
      </w:tabs>
      <w:spacing w:line="360" w:lineRule="auto"/>
      <w:ind w:firstLine="567"/>
      <w:jc w:val="both"/>
    </w:pPr>
    <w:rPr>
      <w:rFonts w:ascii="Times New Roman" w:hAnsi="Times New Roman" w:cs="Times New Roman"/>
      <w:spacing w:val="20"/>
      <w:kern w:val="2"/>
      <w:szCs w:val="20"/>
    </w:rPr>
  </w:style>
  <w:style w:type="paragraph" w:customStyle="1" w:styleId="385">
    <w:name w:val="表格小四"/>
    <w:basedOn w:val="1"/>
    <w:qFormat/>
    <w:uiPriority w:val="0"/>
    <w:pPr>
      <w:adjustRightInd w:val="0"/>
      <w:spacing w:line="300" w:lineRule="exact"/>
      <w:jc w:val="center"/>
    </w:pPr>
    <w:rPr>
      <w:rFonts w:ascii="仿宋_GB2312" w:hAnsi="仿宋_GB2312" w:eastAsia="仿宋_GB2312" w:cs="Times New Roman"/>
    </w:rPr>
  </w:style>
  <w:style w:type="paragraph" w:customStyle="1" w:styleId="386">
    <w:name w:val="xl42"/>
    <w:basedOn w:val="1"/>
    <w:qFormat/>
    <w:uiPriority w:val="0"/>
    <w:pPr>
      <w:pBdr>
        <w:bottom w:val="single" w:color="auto" w:sz="4" w:space="0"/>
      </w:pBdr>
      <w:spacing w:before="100" w:beforeAutospacing="1" w:after="100" w:afterAutospacing="1"/>
      <w:jc w:val="right"/>
    </w:pPr>
    <w:rPr>
      <w:rFonts w:ascii="Arial Unicode MS" w:hAnsi="Arial Unicode MS" w:eastAsia="Arial Unicode MS" w:cs="Arial Unicode MS"/>
      <w:b/>
      <w:bCs/>
    </w:rPr>
  </w:style>
  <w:style w:type="paragraph" w:customStyle="1" w:styleId="387">
    <w:name w:val="2级编号"/>
    <w:basedOn w:val="1"/>
    <w:qFormat/>
    <w:uiPriority w:val="0"/>
    <w:pPr>
      <w:tabs>
        <w:tab w:val="left" w:pos="1134"/>
      </w:tabs>
      <w:adjustRightInd w:val="0"/>
      <w:spacing w:line="480" w:lineRule="auto"/>
      <w:ind w:right="560"/>
      <w:jc w:val="center"/>
      <w:outlineLvl w:val="1"/>
    </w:pPr>
    <w:rPr>
      <w:rFonts w:cs="Times New Roman"/>
      <w:kern w:val="2"/>
      <w:sz w:val="28"/>
    </w:rPr>
  </w:style>
  <w:style w:type="paragraph" w:customStyle="1" w:styleId="388">
    <w:name w:val="font14"/>
    <w:basedOn w:val="1"/>
    <w:qFormat/>
    <w:uiPriority w:val="0"/>
    <w:pPr>
      <w:spacing w:before="100" w:beforeAutospacing="1" w:after="100" w:afterAutospacing="1"/>
    </w:pPr>
    <w:rPr>
      <w:rFonts w:ascii="Times New Roman" w:hAnsi="Times New Roman" w:cs="Times New Roman"/>
      <w:sz w:val="20"/>
      <w:szCs w:val="20"/>
    </w:rPr>
  </w:style>
  <w:style w:type="paragraph" w:customStyle="1" w:styleId="389">
    <w:name w:val="正文2"/>
    <w:basedOn w:val="1"/>
    <w:qFormat/>
    <w:uiPriority w:val="0"/>
    <w:pPr>
      <w:widowControl w:val="0"/>
      <w:adjustRightInd w:val="0"/>
      <w:spacing w:line="360" w:lineRule="auto"/>
      <w:ind w:firstLine="480" w:firstLineChars="200"/>
      <w:jc w:val="both"/>
      <w:textAlignment w:val="baseline"/>
    </w:pPr>
    <w:rPr>
      <w:kern w:val="21"/>
    </w:rPr>
  </w:style>
  <w:style w:type="paragraph" w:customStyle="1" w:styleId="390">
    <w:name w:val=".....1"/>
    <w:basedOn w:val="1"/>
    <w:next w:val="1"/>
    <w:qFormat/>
    <w:uiPriority w:val="0"/>
    <w:pPr>
      <w:widowControl w:val="0"/>
      <w:autoSpaceDE w:val="0"/>
      <w:autoSpaceDN w:val="0"/>
      <w:adjustRightInd w:val="0"/>
      <w:spacing w:before="308"/>
    </w:pPr>
    <w:rPr>
      <w:rFonts w:ascii="Times New Roman" w:hAnsi="Times New Roman" w:cs="Times New Roman"/>
    </w:rPr>
  </w:style>
  <w:style w:type="paragraph" w:customStyle="1" w:styleId="391">
    <w:name w:val="Char Char Char Char"/>
    <w:basedOn w:val="1"/>
    <w:next w:val="26"/>
    <w:qFormat/>
    <w:uiPriority w:val="0"/>
    <w:pPr>
      <w:widowControl w:val="0"/>
      <w:spacing w:line="360" w:lineRule="auto"/>
    </w:pPr>
    <w:rPr>
      <w:rFonts w:ascii="Tahoma" w:hAnsi="Tahoma" w:cs="Times New Roman"/>
      <w:kern w:val="2"/>
      <w:szCs w:val="20"/>
    </w:rPr>
  </w:style>
  <w:style w:type="paragraph" w:customStyle="1" w:styleId="392">
    <w:name w:val="样式 首行缩进:  2 字符"/>
    <w:basedOn w:val="1"/>
    <w:qFormat/>
    <w:uiPriority w:val="0"/>
    <w:pPr>
      <w:widowControl w:val="0"/>
      <w:spacing w:line="360" w:lineRule="auto"/>
      <w:ind w:firstLine="200" w:firstLineChars="200"/>
      <w:jc w:val="both"/>
    </w:pPr>
    <w:rPr>
      <w:rFonts w:ascii="楷体_GB2312" w:hAnsi="Times New Roman" w:eastAsia="楷体_GB2312"/>
      <w:kern w:val="2"/>
      <w:sz w:val="28"/>
      <w:szCs w:val="28"/>
    </w:rPr>
  </w:style>
  <w:style w:type="paragraph" w:customStyle="1" w:styleId="393">
    <w:name w:val="xl37"/>
    <w:basedOn w:val="1"/>
    <w:qFormat/>
    <w:uiPriority w:val="0"/>
    <w:pPr>
      <w:pBdr>
        <w:bottom w:val="single" w:color="auto" w:sz="4" w:space="0"/>
        <w:right w:val="single" w:color="auto" w:sz="4" w:space="0"/>
      </w:pBdr>
      <w:spacing w:before="100" w:beforeAutospacing="1" w:after="100" w:afterAutospacing="1"/>
      <w:jc w:val="center"/>
      <w:textAlignment w:val="center"/>
    </w:pPr>
    <w:rPr>
      <w:rFonts w:cs="Times New Roman"/>
      <w:sz w:val="21"/>
      <w:szCs w:val="21"/>
    </w:rPr>
  </w:style>
  <w:style w:type="paragraph" w:customStyle="1" w:styleId="394">
    <w:name w:val="Char Char2 Char"/>
    <w:basedOn w:val="1"/>
    <w:qFormat/>
    <w:uiPriority w:val="0"/>
    <w:pPr>
      <w:keepNext/>
      <w:keepLines/>
      <w:pageBreakBefore/>
      <w:widowControl w:val="0"/>
      <w:numPr>
        <w:ilvl w:val="0"/>
        <w:numId w:val="3"/>
      </w:numPr>
      <w:tabs>
        <w:tab w:val="left" w:pos="980"/>
      </w:tabs>
      <w:jc w:val="both"/>
    </w:pPr>
    <w:rPr>
      <w:rFonts w:ascii="Tahoma" w:hAnsi="Tahoma" w:cs="Times New Roman"/>
      <w:kern w:val="2"/>
      <w:szCs w:val="20"/>
    </w:rPr>
  </w:style>
  <w:style w:type="paragraph" w:customStyle="1" w:styleId="395">
    <w:name w:val="4级编号"/>
    <w:basedOn w:val="1"/>
    <w:qFormat/>
    <w:uiPriority w:val="0"/>
    <w:pPr>
      <w:numPr>
        <w:ilvl w:val="3"/>
        <w:numId w:val="4"/>
      </w:numPr>
      <w:ind w:right="560"/>
      <w:outlineLvl w:val="3"/>
    </w:pPr>
    <w:rPr>
      <w:rFonts w:ascii="仿宋_GB2312" w:hAnsi="仿宋_GB2312" w:eastAsia="仿宋_GB2312" w:cs="Times New Roman"/>
      <w:kern w:val="2"/>
      <w:sz w:val="28"/>
    </w:rPr>
  </w:style>
  <w:style w:type="paragraph" w:customStyle="1" w:styleId="396">
    <w:name w:val="列表段落1"/>
    <w:basedOn w:val="1"/>
    <w:qFormat/>
    <w:uiPriority w:val="34"/>
    <w:pPr>
      <w:widowControl w:val="0"/>
      <w:ind w:firstLine="420"/>
      <w:jc w:val="both"/>
    </w:pPr>
    <w:rPr>
      <w:rFonts w:ascii="Times New Roman" w:hAnsi="Times New Roman" w:cs="Times New Roman"/>
      <w:kern w:val="2"/>
      <w:sz w:val="21"/>
    </w:rPr>
  </w:style>
  <w:style w:type="paragraph" w:customStyle="1" w:styleId="397">
    <w:name w:val="默认段落字体 Para Char Char Char Char Char Char Char Char Char Char"/>
    <w:basedOn w:val="1"/>
    <w:qFormat/>
    <w:uiPriority w:val="0"/>
    <w:pPr>
      <w:widowControl w:val="0"/>
      <w:jc w:val="both"/>
    </w:pPr>
    <w:rPr>
      <w:rFonts w:ascii="Arial" w:hAnsi="Arial" w:cs="Arial"/>
      <w:kern w:val="2"/>
      <w:sz w:val="20"/>
      <w:szCs w:val="20"/>
    </w:rPr>
  </w:style>
  <w:style w:type="paragraph" w:customStyle="1" w:styleId="398">
    <w:name w:val="3级标题"/>
    <w:basedOn w:val="1"/>
    <w:qFormat/>
    <w:uiPriority w:val="0"/>
    <w:pPr>
      <w:tabs>
        <w:tab w:val="left" w:pos="1276"/>
      </w:tabs>
      <w:ind w:right="560"/>
      <w:outlineLvl w:val="2"/>
    </w:pPr>
    <w:rPr>
      <w:rFonts w:cs="Times New Roman"/>
      <w:kern w:val="2"/>
      <w:sz w:val="28"/>
    </w:rPr>
  </w:style>
  <w:style w:type="paragraph" w:customStyle="1" w:styleId="399">
    <w:name w:val="文章正文"/>
    <w:basedOn w:val="1"/>
    <w:qFormat/>
    <w:uiPriority w:val="0"/>
    <w:pPr>
      <w:widowControl w:val="0"/>
      <w:adjustRightInd w:val="0"/>
      <w:snapToGrid w:val="0"/>
      <w:spacing w:line="360" w:lineRule="auto"/>
      <w:ind w:firstLine="560" w:firstLineChars="200"/>
      <w:jc w:val="both"/>
    </w:pPr>
    <w:rPr>
      <w:rFonts w:ascii="Times New Roman" w:hAnsi="Times New Roman" w:cs="Times New Roman"/>
      <w:color w:val="000000"/>
      <w:kern w:val="2"/>
      <w:sz w:val="28"/>
      <w:szCs w:val="28"/>
    </w:rPr>
  </w:style>
  <w:style w:type="paragraph" w:customStyle="1" w:styleId="400">
    <w:name w:val="Char Char Char Char Char Char Char Char Char Char Char Char"/>
    <w:basedOn w:val="1"/>
    <w:qFormat/>
    <w:uiPriority w:val="0"/>
    <w:pPr>
      <w:spacing w:after="160" w:line="240" w:lineRule="exact"/>
    </w:pPr>
    <w:rPr>
      <w:rFonts w:ascii="Arial" w:hAnsi="Arial" w:eastAsia="Times New Roman" w:cs="Verdana"/>
      <w:b/>
      <w:szCs w:val="20"/>
      <w:lang w:eastAsia="en-US"/>
    </w:rPr>
  </w:style>
  <w:style w:type="paragraph" w:styleId="401">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02">
    <w:name w:val="正文右1"/>
    <w:basedOn w:val="1"/>
    <w:qFormat/>
    <w:uiPriority w:val="0"/>
    <w:pPr>
      <w:ind w:right="560"/>
      <w:jc w:val="right"/>
    </w:pPr>
    <w:rPr>
      <w:rFonts w:ascii="仿宋_GB2312" w:hAnsi="仿宋_GB2312" w:eastAsia="仿宋_GB2312" w:cs="Times New Roman"/>
      <w:kern w:val="2"/>
      <w:sz w:val="28"/>
    </w:rPr>
  </w:style>
  <w:style w:type="paragraph" w:customStyle="1" w:styleId="403">
    <w:name w:val="xl52"/>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rPr>
  </w:style>
  <w:style w:type="paragraph" w:customStyle="1" w:styleId="404">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sz w:val="21"/>
      <w:szCs w:val="21"/>
    </w:rPr>
  </w:style>
  <w:style w:type="paragraph" w:customStyle="1" w:styleId="405">
    <w:name w:val="xl38"/>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rPr>
  </w:style>
  <w:style w:type="paragraph" w:customStyle="1" w:styleId="40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sz w:val="20"/>
      <w:szCs w:val="20"/>
    </w:rPr>
  </w:style>
  <w:style w:type="paragraph" w:customStyle="1" w:styleId="407">
    <w:name w:val="Char Char Char Char1"/>
    <w:basedOn w:val="1"/>
    <w:semiHidden/>
    <w:qFormat/>
    <w:uiPriority w:val="0"/>
    <w:pPr>
      <w:widowControl w:val="0"/>
      <w:spacing w:line="360" w:lineRule="auto"/>
    </w:pPr>
    <w:rPr>
      <w:rFonts w:ascii="Tahoma" w:hAnsi="Tahoma" w:cs="Times New Roman"/>
      <w:kern w:val="2"/>
      <w:szCs w:val="20"/>
    </w:rPr>
  </w:style>
  <w:style w:type="paragraph" w:customStyle="1" w:styleId="408">
    <w:name w:val="小四"/>
    <w:basedOn w:val="1"/>
    <w:qFormat/>
    <w:uiPriority w:val="0"/>
    <w:pPr>
      <w:widowControl w:val="0"/>
      <w:spacing w:line="400" w:lineRule="exact"/>
      <w:jc w:val="both"/>
    </w:pPr>
    <w:rPr>
      <w:rFonts w:ascii="Times New Roman" w:hAnsi="Times New Roman" w:cs="Times New Roman"/>
      <w:kern w:val="2"/>
    </w:rPr>
  </w:style>
  <w:style w:type="paragraph" w:customStyle="1" w:styleId="409">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Courier New" w:hAnsi="Courier New" w:cs="Courier New"/>
      <w:sz w:val="21"/>
      <w:szCs w:val="21"/>
    </w:rPr>
  </w:style>
  <w:style w:type="paragraph" w:customStyle="1" w:styleId="410">
    <w:name w:val="f14"/>
    <w:basedOn w:val="1"/>
    <w:qFormat/>
    <w:uiPriority w:val="0"/>
    <w:pPr>
      <w:spacing w:before="100" w:beforeAutospacing="1" w:after="100" w:afterAutospacing="1" w:line="312" w:lineRule="auto"/>
    </w:pPr>
  </w:style>
  <w:style w:type="paragraph" w:customStyle="1" w:styleId="411">
    <w:name w:val="xl46"/>
    <w:basedOn w:val="1"/>
    <w:qFormat/>
    <w:uiPriority w:val="0"/>
    <w:pPr>
      <w:pBdr>
        <w:top w:val="single" w:color="auto" w:sz="4" w:space="0"/>
      </w:pBdr>
      <w:spacing w:before="100" w:beforeAutospacing="1" w:after="100" w:afterAutospacing="1"/>
      <w:textAlignment w:val="center"/>
    </w:pPr>
    <w:rPr>
      <w:rFonts w:ascii="Arial Unicode MS" w:hAnsi="Arial Unicode MS" w:eastAsia="Arial Unicode MS" w:cs="Arial Unicode MS"/>
      <w:color w:val="000000"/>
    </w:rPr>
  </w:style>
  <w:style w:type="paragraph" w:customStyle="1" w:styleId="412">
    <w:name w:val="xl44"/>
    <w:basedOn w:val="1"/>
    <w:qFormat/>
    <w:uiPriority w:val="0"/>
    <w:pPr>
      <w:pBdr>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rPr>
  </w:style>
  <w:style w:type="paragraph" w:customStyle="1" w:styleId="413">
    <w:name w:val="xl47"/>
    <w:basedOn w:val="1"/>
    <w:qFormat/>
    <w:uiPriority w:val="0"/>
    <w:pPr>
      <w:spacing w:before="100" w:beforeAutospacing="1" w:after="100" w:afterAutospacing="1"/>
      <w:textAlignment w:val="center"/>
    </w:pPr>
    <w:rPr>
      <w:rFonts w:ascii="Arial Unicode MS" w:hAnsi="Arial Unicode MS" w:eastAsia="Arial Unicode MS" w:cs="Arial Unicode MS"/>
      <w:color w:val="000000"/>
    </w:rPr>
  </w:style>
  <w:style w:type="paragraph" w:customStyle="1" w:styleId="414">
    <w:name w:val="图标题"/>
    <w:basedOn w:val="1"/>
    <w:qFormat/>
    <w:uiPriority w:val="0"/>
    <w:pPr>
      <w:widowControl w:val="0"/>
      <w:adjustRightInd w:val="0"/>
      <w:snapToGrid w:val="0"/>
      <w:jc w:val="center"/>
    </w:pPr>
    <w:rPr>
      <w:rFonts w:ascii="黑体" w:eastAsia="黑体" w:cs="Times New Roman"/>
      <w:sz w:val="20"/>
      <w:szCs w:val="21"/>
    </w:rPr>
  </w:style>
  <w:style w:type="paragraph" w:customStyle="1" w:styleId="415">
    <w:name w:val="样式 宋体 四号 首行缩进:  1.1 厘米"/>
    <w:basedOn w:val="1"/>
    <w:qFormat/>
    <w:uiPriority w:val="0"/>
    <w:pPr>
      <w:widowControl w:val="0"/>
      <w:ind w:left="-2" w:leftChars="-1" w:firstLine="722"/>
      <w:jc w:val="both"/>
    </w:pPr>
    <w:rPr>
      <w:rFonts w:cs="Times New Roman"/>
      <w:kern w:val="2"/>
      <w:sz w:val="28"/>
      <w:szCs w:val="28"/>
    </w:rPr>
  </w:style>
  <w:style w:type="paragraph" w:customStyle="1" w:styleId="416">
    <w:name w:val="正文有缩进"/>
    <w:basedOn w:val="1"/>
    <w:qFormat/>
    <w:uiPriority w:val="0"/>
    <w:pPr>
      <w:widowControl w:val="0"/>
      <w:spacing w:line="360" w:lineRule="auto"/>
      <w:ind w:firstLine="560" w:firstLineChars="200"/>
    </w:pPr>
    <w:rPr>
      <w:rFonts w:ascii="Times New Roman" w:hAnsi="Times New Roman" w:cs="Times New Roman"/>
      <w:kern w:val="2"/>
      <w:sz w:val="28"/>
      <w:szCs w:val="21"/>
    </w:rPr>
  </w:style>
  <w:style w:type="paragraph" w:customStyle="1" w:styleId="417">
    <w:name w:val="hcr3"/>
    <w:qFormat/>
    <w:uiPriority w:val="0"/>
    <w:pPr>
      <w:ind w:firstLine="200" w:firstLineChars="200"/>
    </w:pPr>
    <w:rPr>
      <w:rFonts w:ascii="仿宋_GB2312" w:hAnsi="Times New Roman" w:eastAsia="仿宋_GB2312" w:cs="Times New Roman"/>
      <w:bCs/>
      <w:sz w:val="28"/>
      <w:lang w:val="en-US" w:eastAsia="zh-CN" w:bidi="ar-SA"/>
    </w:rPr>
  </w:style>
  <w:style w:type="paragraph" w:customStyle="1" w:styleId="418">
    <w:name w:val="xl27"/>
    <w:basedOn w:val="1"/>
    <w:qFormat/>
    <w:uiPriority w:val="0"/>
    <w:pPr>
      <w:spacing w:before="100" w:beforeAutospacing="1" w:after="100" w:afterAutospacing="1"/>
      <w:jc w:val="center"/>
    </w:pPr>
    <w:rPr>
      <w:rFonts w:cs="Times New Roman"/>
    </w:rPr>
  </w:style>
  <w:style w:type="paragraph" w:customStyle="1" w:styleId="419">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Courier New" w:hAnsi="Courier New" w:cs="Courier New"/>
      <w:b/>
      <w:bCs/>
      <w:sz w:val="21"/>
      <w:szCs w:val="21"/>
    </w:rPr>
  </w:style>
  <w:style w:type="paragraph" w:customStyle="1" w:styleId="420">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21"/>
      <w:szCs w:val="21"/>
    </w:rPr>
  </w:style>
  <w:style w:type="paragraph" w:customStyle="1" w:styleId="421">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Courier New" w:hAnsi="Courier New" w:cs="Courier New"/>
      <w:sz w:val="20"/>
      <w:szCs w:val="20"/>
    </w:rPr>
  </w:style>
  <w:style w:type="paragraph" w:customStyle="1" w:styleId="422">
    <w:name w:val="Char Char Char Char Char Char Char Char Char Char Char Char Char1 Char Char Char"/>
    <w:basedOn w:val="1"/>
    <w:qFormat/>
    <w:uiPriority w:val="0"/>
    <w:pPr>
      <w:spacing w:after="160" w:line="240" w:lineRule="exact"/>
    </w:pPr>
    <w:rPr>
      <w:rFonts w:ascii="Arial" w:hAnsi="Arial" w:eastAsia="Times New Roman" w:cs="Verdana"/>
      <w:b/>
      <w:szCs w:val="20"/>
      <w:lang w:eastAsia="en-US"/>
    </w:rPr>
  </w:style>
  <w:style w:type="paragraph" w:customStyle="1" w:styleId="423">
    <w:name w:val="可研 表格样式"/>
    <w:qFormat/>
    <w:uiPriority w:val="0"/>
    <w:pPr>
      <w:jc w:val="center"/>
    </w:pPr>
    <w:rPr>
      <w:rFonts w:ascii="Times New Roman" w:hAnsi="Times New Roman" w:eastAsia="宋体" w:cs="Times New Roman"/>
      <w:kern w:val="2"/>
      <w:sz w:val="21"/>
      <w:szCs w:val="28"/>
      <w:lang w:val="en-US" w:eastAsia="zh-CN" w:bidi="ar-SA"/>
    </w:rPr>
  </w:style>
  <w:style w:type="paragraph" w:customStyle="1" w:styleId="424">
    <w:name w:val="正文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25">
    <w:name w:val="5级编号"/>
    <w:basedOn w:val="1"/>
    <w:qFormat/>
    <w:uiPriority w:val="0"/>
    <w:pPr>
      <w:spacing w:line="420" w:lineRule="auto"/>
      <w:jc w:val="both"/>
    </w:pPr>
    <w:rPr>
      <w:rFonts w:ascii="Times New Roman" w:hAnsi="Times New Roman" w:cs="Times New Roman"/>
      <w:kern w:val="2"/>
      <w:sz w:val="28"/>
      <w:szCs w:val="28"/>
    </w:rPr>
  </w:style>
  <w:style w:type="paragraph" w:customStyle="1" w:styleId="426">
    <w:name w:val="xl45"/>
    <w:basedOn w:val="1"/>
    <w:qFormat/>
    <w:uiPriority w:val="0"/>
    <w:pPr>
      <w:pBdr>
        <w:bottom w:val="single" w:color="auto" w:sz="4" w:space="0"/>
      </w:pBdr>
      <w:spacing w:before="100" w:beforeAutospacing="1" w:after="100" w:afterAutospacing="1"/>
      <w:textAlignment w:val="center"/>
    </w:pPr>
    <w:rPr>
      <w:rFonts w:ascii="Arial Unicode MS" w:hAnsi="Arial Unicode MS" w:eastAsia="Arial Unicode MS" w:cs="Arial Unicode MS"/>
      <w:color w:val="000000"/>
    </w:rPr>
  </w:style>
  <w:style w:type="paragraph" w:customStyle="1" w:styleId="427">
    <w:name w:val="xl51"/>
    <w:basedOn w:val="1"/>
    <w:qFormat/>
    <w:uiPriority w:val="0"/>
    <w:pPr>
      <w:pBdr>
        <w:bottom w:val="single" w:color="auto" w:sz="4" w:space="0"/>
      </w:pBdr>
      <w:spacing w:before="100" w:beforeAutospacing="1" w:after="100" w:afterAutospacing="1"/>
      <w:jc w:val="right"/>
      <w:textAlignment w:val="center"/>
    </w:pPr>
    <w:rPr>
      <w:rFonts w:ascii="Arial Unicode MS" w:hAnsi="Arial Unicode MS" w:eastAsia="Arial Unicode MS" w:cs="Arial Unicode MS"/>
      <w:b/>
      <w:bCs/>
    </w:rPr>
  </w:style>
  <w:style w:type="paragraph" w:customStyle="1" w:styleId="428">
    <w:name w:val="表格文字"/>
    <w:basedOn w:val="4"/>
    <w:qFormat/>
    <w:uiPriority w:val="0"/>
    <w:pPr>
      <w:widowControl w:val="0"/>
      <w:adjustRightInd/>
      <w:snapToGrid/>
      <w:spacing w:before="0" w:after="0" w:line="360" w:lineRule="auto"/>
      <w:ind w:firstLine="0"/>
      <w:jc w:val="center"/>
    </w:pPr>
    <w:rPr>
      <w:rFonts w:ascii="宋体" w:hAnsi="宋体" w:eastAsia="宋体"/>
      <w:b/>
      <w:kern w:val="2"/>
      <w:sz w:val="24"/>
      <w:lang w:val="en-US"/>
    </w:rPr>
  </w:style>
  <w:style w:type="paragraph" w:customStyle="1" w:styleId="429">
    <w:name w:val="Char Char Char Char Char Char Char Char Char Char Char Char Char Char Char Char Char Char Char Char Char Char Char Char Char Char Char Char Char Char Char Char Char"/>
    <w:basedOn w:val="1"/>
    <w:qFormat/>
    <w:uiPriority w:val="0"/>
    <w:pPr>
      <w:spacing w:after="160" w:line="240" w:lineRule="exact"/>
    </w:pPr>
    <w:rPr>
      <w:rFonts w:ascii="Verdana" w:hAnsi="Verdana" w:eastAsia="仿宋_GB2312" w:cs="Times New Roman"/>
      <w:szCs w:val="20"/>
      <w:lang w:eastAsia="en-US"/>
    </w:rPr>
  </w:style>
  <w:style w:type="paragraph" w:customStyle="1" w:styleId="430">
    <w:name w:val="样式1"/>
    <w:basedOn w:val="1"/>
    <w:qFormat/>
    <w:uiPriority w:val="0"/>
    <w:pPr>
      <w:widowControl w:val="0"/>
      <w:spacing w:line="360" w:lineRule="auto"/>
      <w:ind w:firstLine="560" w:firstLineChars="200"/>
      <w:jc w:val="both"/>
    </w:pPr>
    <w:rPr>
      <w:rFonts w:ascii="Times New Roman" w:hAnsi="Times New Roman" w:cs="Times New Roman"/>
      <w:kern w:val="2"/>
      <w:sz w:val="28"/>
      <w:szCs w:val="28"/>
    </w:rPr>
  </w:style>
  <w:style w:type="paragraph" w:customStyle="1" w:styleId="431">
    <w:name w:val="1级标题"/>
    <w:basedOn w:val="1"/>
    <w:qFormat/>
    <w:uiPriority w:val="0"/>
    <w:pPr>
      <w:adjustRightInd w:val="0"/>
      <w:spacing w:line="720" w:lineRule="auto"/>
      <w:ind w:right="560"/>
      <w:jc w:val="both"/>
      <w:outlineLvl w:val="0"/>
    </w:pPr>
    <w:rPr>
      <w:rFonts w:ascii="仿宋_GB2312" w:hAnsi="仿宋_GB2312" w:eastAsia="仿宋_GB2312" w:cs="Times New Roman"/>
      <w:b/>
      <w:sz w:val="36"/>
      <w:szCs w:val="28"/>
    </w:rPr>
  </w:style>
  <w:style w:type="paragraph" w:customStyle="1" w:styleId="432">
    <w:name w:val="正文无缩进居中"/>
    <w:basedOn w:val="1"/>
    <w:qFormat/>
    <w:uiPriority w:val="0"/>
    <w:pPr>
      <w:tabs>
        <w:tab w:val="left" w:pos="720"/>
        <w:tab w:val="left" w:pos="1080"/>
        <w:tab w:val="left" w:pos="1440"/>
      </w:tabs>
      <w:adjustRightInd w:val="0"/>
      <w:ind w:right="560"/>
      <w:jc w:val="center"/>
    </w:pPr>
    <w:rPr>
      <w:rFonts w:ascii="仿宋_GB2312" w:hAnsi="仿宋_GB2312" w:eastAsia="仿宋_GB2312" w:cs="Times New Roman"/>
      <w:sz w:val="28"/>
    </w:rPr>
  </w:style>
  <w:style w:type="paragraph" w:customStyle="1" w:styleId="433">
    <w:name w:val="样式4"/>
    <w:basedOn w:val="1"/>
    <w:qFormat/>
    <w:uiPriority w:val="0"/>
    <w:pPr>
      <w:widowControl w:val="0"/>
      <w:spacing w:line="400" w:lineRule="exact"/>
      <w:ind w:firstLine="480" w:firstLineChars="200"/>
      <w:jc w:val="both"/>
    </w:pPr>
    <w:rPr>
      <w:rFonts w:cs="Times New Roman"/>
    </w:rPr>
  </w:style>
  <w:style w:type="paragraph" w:customStyle="1" w:styleId="434">
    <w:name w:val="列出段落11"/>
    <w:basedOn w:val="1"/>
    <w:qFormat/>
    <w:uiPriority w:val="34"/>
    <w:pPr>
      <w:widowControl w:val="0"/>
      <w:spacing w:line="420" w:lineRule="auto"/>
      <w:ind w:firstLine="420" w:firstLineChars="200"/>
      <w:jc w:val="both"/>
    </w:pPr>
    <w:rPr>
      <w:rFonts w:cs="Times New Roman"/>
      <w:kern w:val="2"/>
      <w:sz w:val="21"/>
      <w:szCs w:val="22"/>
    </w:rPr>
  </w:style>
  <w:style w:type="paragraph" w:customStyle="1" w:styleId="435">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sz w:val="20"/>
      <w:szCs w:val="20"/>
    </w:rPr>
  </w:style>
  <w:style w:type="paragraph" w:customStyle="1" w:styleId="436">
    <w:name w:val="样式 小四 行距: 固定值 16 磅"/>
    <w:basedOn w:val="1"/>
    <w:qFormat/>
    <w:uiPriority w:val="0"/>
    <w:pPr>
      <w:widowControl w:val="0"/>
      <w:snapToGrid w:val="0"/>
      <w:spacing w:line="400" w:lineRule="exact"/>
      <w:ind w:firstLine="480" w:firstLineChars="200"/>
      <w:jc w:val="both"/>
    </w:pPr>
    <w:rPr>
      <w:rFonts w:ascii="Times New Roman" w:hAnsi="Times New Roman" w:cs="Times New Roman"/>
      <w:kern w:val="2"/>
      <w:szCs w:val="20"/>
    </w:rPr>
  </w:style>
  <w:style w:type="paragraph" w:customStyle="1" w:styleId="437">
    <w:name w:val="xl4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rPr>
  </w:style>
  <w:style w:type="paragraph" w:customStyle="1" w:styleId="438">
    <w:name w:val="Char Char Char Char Char Char Char1"/>
    <w:basedOn w:val="1"/>
    <w:qFormat/>
    <w:uiPriority w:val="0"/>
    <w:pPr>
      <w:widowControl w:val="0"/>
      <w:spacing w:line="360" w:lineRule="auto"/>
    </w:pPr>
    <w:rPr>
      <w:rFonts w:ascii="Tahoma" w:hAnsi="Tahoma" w:cs="Times New Roman"/>
      <w:kern w:val="2"/>
      <w:szCs w:val="20"/>
    </w:rPr>
  </w:style>
  <w:style w:type="paragraph" w:customStyle="1" w:styleId="439">
    <w:name w:val="节以下标题样式"/>
    <w:basedOn w:val="384"/>
    <w:qFormat/>
    <w:uiPriority w:val="0"/>
    <w:pPr>
      <w:ind w:firstLine="0"/>
    </w:pPr>
  </w:style>
  <w:style w:type="paragraph" w:customStyle="1" w:styleId="440">
    <w:name w:val="hcr4"/>
    <w:qFormat/>
    <w:uiPriority w:val="0"/>
    <w:pPr>
      <w:ind w:firstLine="200" w:firstLineChars="200"/>
    </w:pPr>
    <w:rPr>
      <w:rFonts w:ascii="仿宋_GB2312" w:hAnsi="Times New Roman" w:eastAsia="仿宋_GB2312" w:cs="Times New Roman"/>
      <w:bCs/>
      <w:sz w:val="28"/>
      <w:lang w:val="en-US" w:eastAsia="zh-CN" w:bidi="ar-SA"/>
    </w:rPr>
  </w:style>
  <w:style w:type="paragraph" w:customStyle="1" w:styleId="441">
    <w:name w:val="Char Char Char Char Char Char Char Char Char Char Char Char Char"/>
    <w:basedOn w:val="1"/>
    <w:qFormat/>
    <w:uiPriority w:val="0"/>
    <w:pPr>
      <w:widowControl w:val="0"/>
      <w:jc w:val="both"/>
    </w:pPr>
    <w:rPr>
      <w:rFonts w:ascii="Times New Roman" w:hAnsi="Times New Roman" w:cs="Times New Roman"/>
      <w:kern w:val="2"/>
      <w:sz w:val="21"/>
    </w:rPr>
  </w:style>
  <w:style w:type="paragraph" w:customStyle="1" w:styleId="442">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sz w:val="21"/>
      <w:szCs w:val="21"/>
    </w:rPr>
  </w:style>
  <w:style w:type="paragraph" w:customStyle="1" w:styleId="443">
    <w:name w:val="表格2左对齐"/>
    <w:basedOn w:val="1"/>
    <w:qFormat/>
    <w:uiPriority w:val="0"/>
    <w:pPr>
      <w:adjustRightInd w:val="0"/>
      <w:spacing w:line="300" w:lineRule="exact"/>
      <w:ind w:right="560"/>
    </w:pPr>
    <w:rPr>
      <w:rFonts w:ascii="仿宋_GB2312" w:hAnsi="仿宋_GB2312" w:eastAsia="仿宋_GB2312" w:cs="Times New Roman"/>
    </w:rPr>
  </w:style>
  <w:style w:type="paragraph" w:customStyle="1" w:styleId="444">
    <w:name w:val="xl53"/>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rPr>
  </w:style>
  <w:style w:type="paragraph" w:customStyle="1" w:styleId="445">
    <w:name w:val="xl49"/>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b/>
      <w:bCs/>
    </w:rPr>
  </w:style>
  <w:style w:type="paragraph" w:customStyle="1" w:styleId="446">
    <w:name w:val="xl5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rPr>
  </w:style>
  <w:style w:type="paragraph" w:customStyle="1" w:styleId="447">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cs="Times New Roman"/>
      <w:sz w:val="20"/>
      <w:szCs w:val="20"/>
    </w:rPr>
  </w:style>
  <w:style w:type="paragraph" w:customStyle="1" w:styleId="448">
    <w:name w:val="hcr2"/>
    <w:qFormat/>
    <w:uiPriority w:val="0"/>
    <w:pPr>
      <w:spacing w:before="468" w:beforeLines="150"/>
    </w:pPr>
    <w:rPr>
      <w:rFonts w:ascii="仿宋_GB2312" w:hAnsi="Times New Roman" w:eastAsia="仿宋_GB2312" w:cs="Times New Roman"/>
      <w:b/>
      <w:bCs/>
      <w:sz w:val="28"/>
      <w:lang w:val="en-US" w:eastAsia="zh-CN" w:bidi="ar-SA"/>
    </w:rPr>
  </w:style>
  <w:style w:type="paragraph" w:customStyle="1" w:styleId="449">
    <w:name w:val="Char4 Char Char Char"/>
    <w:basedOn w:val="17"/>
    <w:qFormat/>
    <w:uiPriority w:val="0"/>
    <w:pPr>
      <w:widowControl w:val="0"/>
      <w:adjustRightInd w:val="0"/>
      <w:snapToGrid w:val="0"/>
      <w:spacing w:line="360" w:lineRule="auto"/>
      <w:ind w:firstLine="200" w:firstLineChars="200"/>
      <w:jc w:val="both"/>
    </w:pPr>
    <w:rPr>
      <w:rFonts w:ascii="Times New Roman"/>
      <w:kern w:val="2"/>
      <w:sz w:val="21"/>
      <w:szCs w:val="20"/>
      <w:shd w:val="clear" w:color="auto" w:fill="000080"/>
      <w:lang w:val="en-US"/>
    </w:rPr>
  </w:style>
  <w:style w:type="paragraph" w:customStyle="1" w:styleId="450">
    <w:name w:val="xl43"/>
    <w:basedOn w:val="1"/>
    <w:qFormat/>
    <w:uiPriority w:val="0"/>
    <w:pPr>
      <w:pBdr>
        <w:bottom w:val="single" w:color="auto" w:sz="4" w:space="0"/>
      </w:pBdr>
      <w:spacing w:before="100" w:beforeAutospacing="1" w:after="100" w:afterAutospacing="1"/>
      <w:textAlignment w:val="center"/>
    </w:pPr>
    <w:rPr>
      <w:rFonts w:ascii="Arial Unicode MS" w:hAnsi="Arial Unicode MS" w:eastAsia="Arial Unicode MS" w:cs="Arial Unicode MS"/>
    </w:rPr>
  </w:style>
  <w:style w:type="paragraph" w:customStyle="1" w:styleId="451">
    <w:name w:val="Char4 Char Char Char1"/>
    <w:basedOn w:val="1"/>
    <w:semiHidden/>
    <w:qFormat/>
    <w:uiPriority w:val="0"/>
    <w:pPr>
      <w:widowControl w:val="0"/>
      <w:adjustRightInd w:val="0"/>
      <w:snapToGrid w:val="0"/>
      <w:spacing w:line="360" w:lineRule="auto"/>
      <w:ind w:firstLine="200" w:firstLineChars="200"/>
      <w:jc w:val="both"/>
    </w:pPr>
    <w:rPr>
      <w:rFonts w:eastAsia="仿宋_GB2312"/>
      <w:kern w:val="2"/>
      <w:szCs w:val="26"/>
    </w:rPr>
  </w:style>
  <w:style w:type="paragraph" w:customStyle="1" w:styleId="452">
    <w:name w:val="font16"/>
    <w:basedOn w:val="1"/>
    <w:qFormat/>
    <w:uiPriority w:val="0"/>
    <w:pPr>
      <w:spacing w:before="100" w:beforeAutospacing="1" w:after="100" w:afterAutospacing="1"/>
    </w:pPr>
    <w:rPr>
      <w:sz w:val="20"/>
      <w:szCs w:val="20"/>
    </w:rPr>
  </w:style>
  <w:style w:type="paragraph" w:customStyle="1" w:styleId="453">
    <w:name w:val="style1"/>
    <w:basedOn w:val="1"/>
    <w:qFormat/>
    <w:uiPriority w:val="0"/>
    <w:pPr>
      <w:spacing w:before="100" w:beforeAutospacing="1" w:after="100" w:afterAutospacing="1"/>
    </w:pPr>
    <w:rPr>
      <w:rFonts w:cs="Times New Roman"/>
      <w:sz w:val="18"/>
      <w:szCs w:val="18"/>
    </w:rPr>
  </w:style>
  <w:style w:type="paragraph" w:customStyle="1" w:styleId="454">
    <w:name w:val="font13"/>
    <w:basedOn w:val="1"/>
    <w:qFormat/>
    <w:uiPriority w:val="0"/>
    <w:pPr>
      <w:spacing w:before="100" w:beforeAutospacing="1" w:after="100" w:afterAutospacing="1"/>
    </w:pPr>
    <w:rPr>
      <w:rFonts w:ascii="Courier New" w:hAnsi="Courier New" w:cs="Courier New"/>
      <w:sz w:val="20"/>
      <w:szCs w:val="20"/>
    </w:rPr>
  </w:style>
  <w:style w:type="paragraph" w:customStyle="1" w:styleId="455">
    <w:name w:val="表格2"/>
    <w:basedOn w:val="1"/>
    <w:qFormat/>
    <w:uiPriority w:val="0"/>
    <w:pPr>
      <w:adjustRightInd w:val="0"/>
      <w:spacing w:line="300" w:lineRule="exact"/>
      <w:jc w:val="center"/>
    </w:pPr>
    <w:rPr>
      <w:rFonts w:ascii="仿宋_GB2312" w:hAnsi="仿宋_GB2312" w:eastAsia="仿宋_GB2312" w:cs="Times New Roman"/>
      <w:sz w:val="21"/>
    </w:rPr>
  </w:style>
  <w:style w:type="paragraph" w:customStyle="1" w:styleId="456">
    <w:name w:val="Char2"/>
    <w:basedOn w:val="1"/>
    <w:next w:val="1"/>
    <w:qFormat/>
    <w:uiPriority w:val="0"/>
    <w:pPr>
      <w:widowControl w:val="0"/>
      <w:spacing w:line="240" w:lineRule="atLeast"/>
      <w:ind w:left="420" w:firstLine="420"/>
    </w:pPr>
    <w:rPr>
      <w:rFonts w:ascii="Times New Roman" w:hAnsi="Times New Roman" w:cs="Times New Roman"/>
      <w:sz w:val="21"/>
      <w:szCs w:val="21"/>
    </w:rPr>
  </w:style>
  <w:style w:type="table" w:customStyle="1" w:styleId="457">
    <w:name w:val="网格型2"/>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8">
    <w:name w:val="TOC Heading"/>
    <w:basedOn w:val="2"/>
    <w:next w:val="1"/>
    <w:unhideWhenUsed/>
    <w:qFormat/>
    <w:uiPriority w:val="39"/>
    <w:pPr>
      <w:keepNext/>
      <w:keepLines/>
      <w:numPr>
        <w:numId w:val="0"/>
      </w:numPr>
      <w:tabs>
        <w:tab w:val="clear" w:pos="0"/>
      </w:tabs>
      <w:spacing w:before="240" w:after="0" w:line="259" w:lineRule="auto"/>
      <w:outlineLvl w:val="9"/>
    </w:pPr>
    <w:rPr>
      <w:rFonts w:ascii="等线 Light" w:hAnsi="等线 Light" w:eastAsia="等线 Light"/>
      <w:color w:val="2F5496"/>
      <w:szCs w:val="32"/>
      <w:lang w:val="en-US"/>
    </w:rPr>
  </w:style>
  <w:style w:type="character" w:customStyle="1" w:styleId="459">
    <w:name w:val="未处理的提及2"/>
    <w:semiHidden/>
    <w:unhideWhenUsed/>
    <w:qFormat/>
    <w:uiPriority w:val="99"/>
    <w:rPr>
      <w:color w:val="605E5C"/>
      <w:shd w:val="clear" w:color="auto" w:fill="E1DFDD"/>
    </w:rPr>
  </w:style>
  <w:style w:type="paragraph" w:customStyle="1" w:styleId="460">
    <w:name w:val="xl137"/>
    <w:basedOn w:val="1"/>
    <w:qFormat/>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rFonts w:ascii="Times New Roman" w:hAnsi="Times New Roman" w:cs="Times New Roman"/>
    </w:rPr>
  </w:style>
  <w:style w:type="paragraph" w:customStyle="1" w:styleId="461">
    <w:name w:val="xl138"/>
    <w:basedOn w:val="1"/>
    <w:qFormat/>
    <w:uiPriority w:val="0"/>
    <w:pPr>
      <w:shd w:val="clear" w:color="000000" w:fill="F8CBAD"/>
      <w:spacing w:before="100" w:beforeAutospacing="1" w:after="100" w:afterAutospacing="1"/>
      <w:jc w:val="center"/>
    </w:pPr>
    <w:rPr>
      <w:rFonts w:ascii="Times New Roman" w:hAnsi="Times New Roman" w:cs="Times New Roman"/>
    </w:rPr>
  </w:style>
  <w:style w:type="paragraph" w:customStyle="1" w:styleId="462">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463">
    <w:name w:val="xl14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Times New Roman" w:hAnsi="Times New Roman" w:cs="Times New Roman"/>
    </w:rPr>
  </w:style>
  <w:style w:type="paragraph" w:customStyle="1" w:styleId="464">
    <w:name w:val="xl141"/>
    <w:basedOn w:val="1"/>
    <w:qFormat/>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rFonts w:ascii="Times New Roman" w:hAnsi="Times New Roman" w:cs="Times New Roman"/>
    </w:rPr>
  </w:style>
  <w:style w:type="paragraph" w:customStyle="1" w:styleId="465">
    <w:name w:val="xl1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FF0000"/>
    </w:rPr>
  </w:style>
  <w:style w:type="paragraph" w:customStyle="1" w:styleId="466">
    <w:name w:val="xl1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467">
    <w:name w:val="xl144"/>
    <w:basedOn w:val="1"/>
    <w:qFormat/>
    <w:uiPriority w:val="0"/>
    <w:pPr>
      <w:pBdr>
        <w:top w:val="single" w:color="auto" w:sz="4" w:space="0"/>
        <w:left w:val="single" w:color="auto" w:sz="4" w:space="0"/>
        <w:bottom w:val="single" w:color="auto" w:sz="4" w:space="0"/>
      </w:pBdr>
      <w:spacing w:before="100" w:beforeAutospacing="1" w:after="100" w:afterAutospacing="1"/>
      <w:jc w:val="center"/>
    </w:pPr>
    <w:rPr>
      <w:b/>
      <w:bCs/>
    </w:rPr>
  </w:style>
  <w:style w:type="paragraph" w:customStyle="1" w:styleId="468">
    <w:name w:val="xl145"/>
    <w:basedOn w:val="1"/>
    <w:qFormat/>
    <w:uiPriority w:val="0"/>
    <w:pPr>
      <w:pBdr>
        <w:top w:val="single" w:color="auto" w:sz="4" w:space="0"/>
        <w:bottom w:val="single" w:color="auto" w:sz="4" w:space="0"/>
      </w:pBdr>
      <w:spacing w:before="100" w:beforeAutospacing="1" w:after="100" w:afterAutospacing="1"/>
      <w:jc w:val="center"/>
    </w:pPr>
    <w:rPr>
      <w:rFonts w:ascii="Times New Roman" w:hAnsi="Times New Roman" w:cs="Times New Roman"/>
      <w:b/>
      <w:bCs/>
    </w:rPr>
  </w:style>
  <w:style w:type="paragraph" w:customStyle="1" w:styleId="469">
    <w:name w:val="xl14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b/>
      <w:bCs/>
    </w:rPr>
  </w:style>
  <w:style w:type="paragraph" w:customStyle="1" w:styleId="470">
    <w:name w:val="xl1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471">
    <w:name w:val="xl148"/>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Times New Roman" w:hAnsi="Times New Roman" w:cs="Times New Roman"/>
      <w:b/>
      <w:bCs/>
    </w:rPr>
  </w:style>
  <w:style w:type="paragraph" w:customStyle="1" w:styleId="472">
    <w:name w:val="xl149"/>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Times New Roman" w:hAnsi="Times New Roman" w:cs="Times New Roman"/>
    </w:rPr>
  </w:style>
  <w:style w:type="paragraph" w:customStyle="1" w:styleId="473">
    <w:name w:val="xl150"/>
    <w:basedOn w:val="1"/>
    <w:qFormat/>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rFonts w:ascii="Times New Roman" w:hAnsi="Times New Roman" w:cs="Times New Roman"/>
    </w:rPr>
  </w:style>
  <w:style w:type="paragraph" w:customStyle="1" w:styleId="474">
    <w:name w:val="xl1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475">
    <w:name w:val="xl1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rPr>
  </w:style>
  <w:style w:type="paragraph" w:customStyle="1" w:styleId="476">
    <w:name w:val="p"/>
    <w:basedOn w:val="1"/>
    <w:qFormat/>
    <w:uiPriority w:val="0"/>
    <w:pPr>
      <w:spacing w:before="100" w:beforeAutospacing="1" w:after="100" w:afterAutospacing="1"/>
    </w:pPr>
  </w:style>
  <w:style w:type="table" w:customStyle="1" w:styleId="477">
    <w:name w:val="网格型11"/>
    <w:basedOn w:val="5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网格型111"/>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9">
    <w:name w:val="Revision"/>
    <w:hidden/>
    <w:unhideWhenUsed/>
    <w:qFormat/>
    <w:uiPriority w:val="99"/>
    <w:rPr>
      <w:rFonts w:ascii="Times New Roman" w:hAnsi="Times New Roman" w:eastAsia="宋体" w:cs="Times New Roman"/>
      <w:kern w:val="2"/>
      <w:sz w:val="21"/>
      <w:szCs w:val="24"/>
      <w:lang w:val="en-US" w:eastAsia="zh-CN" w:bidi="ar-SA"/>
    </w:rPr>
  </w:style>
  <w:style w:type="table" w:customStyle="1" w:styleId="480">
    <w:name w:val="网格型3"/>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12"/>
    <w:basedOn w:val="5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网格型112"/>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网格型4"/>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网格型13"/>
    <w:basedOn w:val="5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113"/>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6">
    <w:name w:val="列表段落2"/>
    <w:basedOn w:val="1"/>
    <w:qFormat/>
    <w:uiPriority w:val="99"/>
    <w:pPr>
      <w:widowControl w:val="0"/>
      <w:ind w:firstLine="420"/>
      <w:jc w:val="both"/>
    </w:pPr>
    <w:rPr>
      <w:rFonts w:ascii="Times New Roman" w:hAnsi="Times New Roman" w:cs="Times New Roman"/>
      <w:kern w:val="2"/>
      <w:sz w:val="21"/>
    </w:rPr>
  </w:style>
  <w:style w:type="table" w:customStyle="1" w:styleId="487">
    <w:name w:val="网格型5"/>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14"/>
    <w:basedOn w:val="5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114"/>
    <w:basedOn w:val="54"/>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0">
    <w:name w:val="文档结构图 字符1"/>
    <w:semiHidden/>
    <w:qFormat/>
    <w:uiPriority w:val="99"/>
    <w:rPr>
      <w:rFonts w:ascii="Microsoft YaHei UI" w:eastAsia="Microsoft YaHei UI"/>
      <w:kern w:val="2"/>
      <w:sz w:val="18"/>
      <w:szCs w:val="18"/>
    </w:rPr>
  </w:style>
  <w:style w:type="character" w:customStyle="1" w:styleId="491">
    <w:name w:val="纯文本 字符1"/>
    <w:semiHidden/>
    <w:qFormat/>
    <w:uiPriority w:val="99"/>
    <w:rPr>
      <w:rFonts w:ascii="等线" w:hAnsi="Courier New" w:eastAsia="等线" w:cs="Courier New"/>
      <w:kern w:val="2"/>
      <w:sz w:val="21"/>
      <w:szCs w:val="24"/>
    </w:rPr>
  </w:style>
  <w:style w:type="character" w:customStyle="1" w:styleId="492">
    <w:name w:val="正文文本缩进 2 字符1"/>
    <w:semiHidden/>
    <w:qFormat/>
    <w:uiPriority w:val="99"/>
    <w:rPr>
      <w:kern w:val="2"/>
      <w:sz w:val="21"/>
      <w:szCs w:val="24"/>
    </w:rPr>
  </w:style>
  <w:style w:type="character" w:customStyle="1" w:styleId="493">
    <w:name w:val="bjh-p"/>
    <w:basedOn w:val="57"/>
    <w:qFormat/>
    <w:uiPriority w:val="0"/>
  </w:style>
  <w:style w:type="paragraph" w:customStyle="1" w:styleId="494">
    <w:name w:val="ql-align-justify"/>
    <w:basedOn w:val="1"/>
    <w:qFormat/>
    <w:uiPriority w:val="0"/>
    <w:pPr>
      <w:spacing w:before="100" w:beforeAutospacing="1" w:after="100" w:afterAutospacing="1"/>
    </w:pPr>
  </w:style>
  <w:style w:type="character" w:customStyle="1" w:styleId="495">
    <w:name w:val="ql-bold-700"/>
    <w:basedOn w:val="57"/>
    <w:qFormat/>
    <w:uiPriority w:val="0"/>
  </w:style>
  <w:style w:type="character" w:customStyle="1" w:styleId="496">
    <w:name w:val="注释标题 字符"/>
    <w:basedOn w:val="57"/>
    <w:link w:val="14"/>
    <w:qFormat/>
    <w:uiPriority w:val="0"/>
    <w:rPr>
      <w:rFonts w:ascii="华文细黑" w:hAnsi="华文细黑" w:eastAsia="华文细黑" w:cs="Times New Roman"/>
      <w:b/>
      <w:sz w:val="24"/>
      <w:szCs w:val="24"/>
    </w:rPr>
  </w:style>
  <w:style w:type="character" w:customStyle="1" w:styleId="497">
    <w:name w:val="正文文本1"/>
    <w:qFormat/>
    <w:uiPriority w:val="0"/>
    <w:rPr>
      <w:rFonts w:ascii="MingLiU" w:hAnsi="MingLiU" w:eastAsia="MingLiU" w:cs="MingLiU"/>
      <w:color w:val="000000"/>
      <w:spacing w:val="0"/>
      <w:w w:val="100"/>
      <w:position w:val="0"/>
      <w:sz w:val="22"/>
      <w:szCs w:val="22"/>
      <w:u w:val="none"/>
      <w:shd w:val="clear" w:color="auto" w:fill="FFFFFF"/>
      <w:lang w:val="zh-TW"/>
    </w:rPr>
  </w:style>
  <w:style w:type="paragraph" w:customStyle="1" w:styleId="498">
    <w:name w:val="Char Char Char1 Char Char Char Char Char Char Char Char Char Char"/>
    <w:basedOn w:val="1"/>
    <w:qFormat/>
    <w:uiPriority w:val="0"/>
    <w:pPr>
      <w:widowControl w:val="0"/>
      <w:jc w:val="both"/>
    </w:pPr>
    <w:rPr>
      <w:kern w:val="2"/>
      <w:sz w:val="21"/>
      <w:szCs w:val="21"/>
    </w:rPr>
  </w:style>
  <w:style w:type="character" w:customStyle="1" w:styleId="499">
    <w:name w:val="Body text|1_"/>
    <w:link w:val="500"/>
    <w:qFormat/>
    <w:uiPriority w:val="0"/>
    <w:rPr>
      <w:rFonts w:ascii="宋体" w:hAnsi="宋体" w:cs="宋体"/>
      <w:lang w:val="zh-TW" w:eastAsia="zh-TW" w:bidi="zh-TW"/>
    </w:rPr>
  </w:style>
  <w:style w:type="paragraph" w:customStyle="1" w:styleId="500">
    <w:name w:val="Body text|1"/>
    <w:basedOn w:val="1"/>
    <w:link w:val="499"/>
    <w:qFormat/>
    <w:uiPriority w:val="0"/>
    <w:pPr>
      <w:widowControl w:val="0"/>
      <w:spacing w:line="480" w:lineRule="auto"/>
      <w:ind w:firstLine="400"/>
    </w:pPr>
    <w:rPr>
      <w:rFonts w:eastAsiaTheme="minorEastAsia"/>
      <w:sz w:val="20"/>
      <w:szCs w:val="20"/>
      <w:lang w:val="zh-TW" w:eastAsia="zh-TW" w:bidi="zh-TW"/>
    </w:rPr>
  </w:style>
  <w:style w:type="character" w:customStyle="1" w:styleId="501">
    <w:name w:val="Picture caption|1_"/>
    <w:link w:val="502"/>
    <w:qFormat/>
    <w:uiPriority w:val="0"/>
    <w:rPr>
      <w:rFonts w:ascii="宋体" w:hAnsi="宋体" w:cs="宋体"/>
      <w:lang w:val="zh-TW" w:eastAsia="zh-TW" w:bidi="zh-TW"/>
    </w:rPr>
  </w:style>
  <w:style w:type="paragraph" w:customStyle="1" w:styleId="502">
    <w:name w:val="Picture caption|1"/>
    <w:basedOn w:val="1"/>
    <w:link w:val="501"/>
    <w:qFormat/>
    <w:uiPriority w:val="0"/>
    <w:pPr>
      <w:widowControl w:val="0"/>
    </w:pPr>
    <w:rPr>
      <w:rFonts w:eastAsiaTheme="minorEastAsia"/>
      <w:sz w:val="20"/>
      <w:szCs w:val="20"/>
      <w:lang w:val="zh-TW" w:eastAsia="zh-TW" w:bidi="zh-TW"/>
    </w:rPr>
  </w:style>
  <w:style w:type="paragraph" w:customStyle="1" w:styleId="503">
    <w:name w:val="Char Char Char Char Char Char Char Char Char"/>
    <w:basedOn w:val="1"/>
    <w:qFormat/>
    <w:uiPriority w:val="0"/>
    <w:pPr>
      <w:spacing w:after="160" w:line="240" w:lineRule="exact"/>
    </w:pPr>
    <w:rPr>
      <w:kern w:val="2"/>
      <w:sz w:val="28"/>
      <w:szCs w:val="20"/>
    </w:rPr>
  </w:style>
  <w:style w:type="character" w:customStyle="1" w:styleId="504">
    <w:name w:val="editor_createlink_active"/>
    <w:qFormat/>
    <w:uiPriority w:val="0"/>
  </w:style>
  <w:style w:type="character" w:customStyle="1" w:styleId="505">
    <w:name w:val="fold-text-content"/>
    <w:qFormat/>
    <w:uiPriority w:val="0"/>
  </w:style>
  <w:style w:type="character" w:customStyle="1" w:styleId="506">
    <w:name w:val="nav-item-label"/>
    <w:qFormat/>
    <w:uiPriority w:val="0"/>
  </w:style>
  <w:style w:type="character" w:customStyle="1" w:styleId="507">
    <w:name w:val="editor_quote_active"/>
    <w:qFormat/>
    <w:uiPriority w:val="0"/>
  </w:style>
  <w:style w:type="character" w:customStyle="1" w:styleId="508">
    <w:name w:val="书籍标题1"/>
    <w:qFormat/>
    <w:uiPriority w:val="99"/>
    <w:rPr>
      <w:rFonts w:cs="Times New Roman"/>
      <w:b/>
      <w:smallCaps/>
      <w:spacing w:val="5"/>
    </w:rPr>
  </w:style>
  <w:style w:type="character" w:customStyle="1" w:styleId="509">
    <w:name w:val="明显强调1"/>
    <w:qFormat/>
    <w:uiPriority w:val="99"/>
    <w:rPr>
      <w:rFonts w:cs="Times New Roman"/>
      <w:b/>
      <w:i/>
      <w:color w:val="4F81BD"/>
    </w:rPr>
  </w:style>
  <w:style w:type="character" w:customStyle="1" w:styleId="510">
    <w:name w:val="lp_price"/>
    <w:qFormat/>
    <w:uiPriority w:val="0"/>
  </w:style>
  <w:style w:type="character" w:customStyle="1" w:styleId="511">
    <w:name w:val="count4"/>
    <w:qFormat/>
    <w:uiPriority w:val="0"/>
  </w:style>
  <w:style w:type="character" w:customStyle="1" w:styleId="512">
    <w:name w:val="页脚 Char Char Char"/>
    <w:qFormat/>
    <w:uiPriority w:val="0"/>
    <w:rPr>
      <w:rFonts w:eastAsia="仿宋_GB2312"/>
      <w:spacing w:val="6"/>
      <w:kern w:val="2"/>
      <w:sz w:val="18"/>
    </w:rPr>
  </w:style>
  <w:style w:type="character" w:customStyle="1" w:styleId="513">
    <w:name w:val="hover40"/>
    <w:qFormat/>
    <w:uiPriority w:val="0"/>
    <w:rPr>
      <w:shd w:val="clear" w:color="auto" w:fill="E9EDFF"/>
    </w:rPr>
  </w:style>
  <w:style w:type="character" w:customStyle="1" w:styleId="514">
    <w:name w:val="我的正文1 Char"/>
    <w:link w:val="515"/>
    <w:qFormat/>
    <w:uiPriority w:val="0"/>
    <w:rPr>
      <w:sz w:val="28"/>
      <w:szCs w:val="28"/>
    </w:rPr>
  </w:style>
  <w:style w:type="paragraph" w:customStyle="1" w:styleId="515">
    <w:name w:val="我的正文1"/>
    <w:basedOn w:val="1"/>
    <w:link w:val="514"/>
    <w:qFormat/>
    <w:uiPriority w:val="0"/>
    <w:pPr>
      <w:widowControl w:val="0"/>
      <w:jc w:val="both"/>
    </w:pPr>
    <w:rPr>
      <w:rFonts w:asciiTheme="minorHAnsi" w:hAnsiTheme="minorHAnsi" w:eastAsiaTheme="minorEastAsia" w:cstheme="minorBidi"/>
      <w:sz w:val="28"/>
      <w:szCs w:val="28"/>
    </w:rPr>
  </w:style>
  <w:style w:type="character" w:customStyle="1" w:styleId="516">
    <w:name w:val="15"/>
    <w:qFormat/>
    <w:uiPriority w:val="0"/>
    <w:rPr>
      <w:rFonts w:hint="default" w:ascii="Calibri" w:hAnsi="Calibri"/>
      <w:color w:val="0000FF"/>
      <w:u w:val="single"/>
    </w:rPr>
  </w:style>
  <w:style w:type="character" w:customStyle="1" w:styleId="517">
    <w:name w:val="p141"/>
    <w:qFormat/>
    <w:uiPriority w:val="99"/>
    <w:rPr>
      <w:rFonts w:cs="Times New Roman"/>
      <w:sz w:val="21"/>
      <w:szCs w:val="21"/>
      <w:u w:val="none"/>
      <w:vertAlign w:val="baseline"/>
    </w:rPr>
  </w:style>
  <w:style w:type="character" w:customStyle="1" w:styleId="518">
    <w:name w:val="editor_createlink_disabled"/>
    <w:qFormat/>
    <w:uiPriority w:val="0"/>
  </w:style>
  <w:style w:type="character" w:customStyle="1" w:styleId="519">
    <w:name w:val="hover37"/>
    <w:qFormat/>
    <w:uiPriority w:val="0"/>
    <w:rPr>
      <w:shd w:val="clear" w:color="auto" w:fill="E9EDFF"/>
    </w:rPr>
  </w:style>
  <w:style w:type="character" w:customStyle="1" w:styleId="520">
    <w:name w:val="无间隔 Char"/>
    <w:link w:val="521"/>
    <w:qFormat/>
    <w:locked/>
    <w:uiPriority w:val="99"/>
    <w:rPr>
      <w:szCs w:val="24"/>
    </w:rPr>
  </w:style>
  <w:style w:type="paragraph" w:customStyle="1" w:styleId="521">
    <w:name w:val="无间隔1"/>
    <w:basedOn w:val="1"/>
    <w:link w:val="520"/>
    <w:qFormat/>
    <w:uiPriority w:val="99"/>
    <w:pPr>
      <w:widowControl w:val="0"/>
      <w:jc w:val="both"/>
    </w:pPr>
    <w:rPr>
      <w:rFonts w:asciiTheme="minorHAnsi" w:hAnsiTheme="minorHAnsi" w:eastAsiaTheme="minorEastAsia" w:cstheme="minorBidi"/>
      <w:sz w:val="20"/>
    </w:rPr>
  </w:style>
  <w:style w:type="character" w:customStyle="1" w:styleId="522">
    <w:name w:val="我的标题1 Char"/>
    <w:link w:val="523"/>
    <w:qFormat/>
    <w:uiPriority w:val="0"/>
    <w:rPr>
      <w:b/>
      <w:sz w:val="36"/>
      <w:szCs w:val="36"/>
    </w:rPr>
  </w:style>
  <w:style w:type="paragraph" w:customStyle="1" w:styleId="523">
    <w:name w:val="我的标题1"/>
    <w:basedOn w:val="1"/>
    <w:link w:val="522"/>
    <w:qFormat/>
    <w:uiPriority w:val="0"/>
    <w:pPr>
      <w:widowControl w:val="0"/>
      <w:jc w:val="center"/>
      <w:outlineLvl w:val="0"/>
    </w:pPr>
    <w:rPr>
      <w:rFonts w:asciiTheme="minorHAnsi" w:hAnsiTheme="minorHAnsi" w:eastAsiaTheme="minorEastAsia" w:cstheme="minorBidi"/>
      <w:b/>
      <w:sz w:val="36"/>
      <w:szCs w:val="36"/>
    </w:rPr>
  </w:style>
  <w:style w:type="character" w:customStyle="1" w:styleId="524">
    <w:name w:val="居中 Char Char"/>
    <w:link w:val="525"/>
    <w:qFormat/>
    <w:locked/>
    <w:uiPriority w:val="0"/>
    <w:rPr>
      <w:rFonts w:ascii="宋体"/>
    </w:rPr>
  </w:style>
  <w:style w:type="paragraph" w:customStyle="1" w:styleId="525">
    <w:name w:val="居中"/>
    <w:basedOn w:val="1"/>
    <w:link w:val="524"/>
    <w:qFormat/>
    <w:uiPriority w:val="0"/>
    <w:pPr>
      <w:widowControl w:val="0"/>
      <w:spacing w:before="100" w:beforeAutospacing="1" w:after="100" w:afterAutospacing="1" w:line="360" w:lineRule="auto"/>
      <w:jc w:val="center"/>
    </w:pPr>
    <w:rPr>
      <w:rFonts w:hAnsiTheme="minorHAnsi" w:eastAsiaTheme="minorEastAsia" w:cstheme="minorBidi"/>
      <w:sz w:val="20"/>
      <w:szCs w:val="20"/>
    </w:rPr>
  </w:style>
  <w:style w:type="character" w:customStyle="1" w:styleId="526">
    <w:name w:val="diff-html-added"/>
    <w:qFormat/>
    <w:uiPriority w:val="0"/>
    <w:rPr>
      <w:sz w:val="21"/>
      <w:szCs w:val="21"/>
      <w:shd w:val="clear" w:color="auto" w:fill="CCFFCC"/>
    </w:rPr>
  </w:style>
  <w:style w:type="character" w:customStyle="1" w:styleId="527">
    <w:name w:val="我的标题2 Char"/>
    <w:link w:val="528"/>
    <w:qFormat/>
    <w:uiPriority w:val="0"/>
    <w:rPr>
      <w:rFonts w:eastAsia="黑体"/>
      <w:b/>
      <w:sz w:val="30"/>
      <w:szCs w:val="30"/>
    </w:rPr>
  </w:style>
  <w:style w:type="paragraph" w:customStyle="1" w:styleId="528">
    <w:name w:val="我的标题2"/>
    <w:basedOn w:val="1"/>
    <w:link w:val="527"/>
    <w:qFormat/>
    <w:uiPriority w:val="0"/>
    <w:pPr>
      <w:widowControl w:val="0"/>
      <w:jc w:val="both"/>
      <w:outlineLvl w:val="1"/>
    </w:pPr>
    <w:rPr>
      <w:rFonts w:eastAsia="黑体" w:asciiTheme="minorHAnsi" w:hAnsiTheme="minorHAnsi" w:cstheme="minorBidi"/>
      <w:b/>
      <w:sz w:val="30"/>
      <w:szCs w:val="30"/>
    </w:rPr>
  </w:style>
  <w:style w:type="character" w:customStyle="1" w:styleId="529">
    <w:name w:val="title12"/>
    <w:qFormat/>
    <w:uiPriority w:val="0"/>
  </w:style>
  <w:style w:type="character" w:customStyle="1" w:styleId="530">
    <w:name w:val="use-map"/>
    <w:qFormat/>
    <w:uiPriority w:val="0"/>
  </w:style>
  <w:style w:type="character" w:customStyle="1" w:styleId="531">
    <w:name w:val="本文标题1 Char"/>
    <w:link w:val="532"/>
    <w:qFormat/>
    <w:uiPriority w:val="0"/>
    <w:rPr>
      <w:rFonts w:ascii="黑体" w:hAnsi="黑体" w:eastAsia="黑体"/>
      <w:b/>
      <w:sz w:val="36"/>
      <w:szCs w:val="36"/>
    </w:rPr>
  </w:style>
  <w:style w:type="paragraph" w:customStyle="1" w:styleId="532">
    <w:name w:val="本文标题1"/>
    <w:basedOn w:val="1"/>
    <w:link w:val="531"/>
    <w:qFormat/>
    <w:uiPriority w:val="0"/>
    <w:pPr>
      <w:widowControl w:val="0"/>
      <w:jc w:val="center"/>
      <w:outlineLvl w:val="0"/>
    </w:pPr>
    <w:rPr>
      <w:rFonts w:ascii="黑体" w:hAnsi="黑体" w:eastAsia="黑体" w:cstheme="minorBidi"/>
      <w:b/>
      <w:sz w:val="36"/>
      <w:szCs w:val="36"/>
    </w:rPr>
  </w:style>
  <w:style w:type="character" w:customStyle="1" w:styleId="533">
    <w:name w:val="不明显参考1"/>
    <w:qFormat/>
    <w:uiPriority w:val="99"/>
    <w:rPr>
      <w:rFonts w:cs="Times New Roman"/>
      <w:smallCaps/>
      <w:color w:val="C0504D"/>
      <w:u w:val="single"/>
    </w:rPr>
  </w:style>
  <w:style w:type="character" w:customStyle="1" w:styleId="534">
    <w:name w:val="我的标题3 Char"/>
    <w:link w:val="535"/>
    <w:qFormat/>
    <w:uiPriority w:val="0"/>
    <w:rPr>
      <w:rFonts w:eastAsia="黑体"/>
      <w:b/>
      <w:sz w:val="28"/>
      <w:szCs w:val="28"/>
    </w:rPr>
  </w:style>
  <w:style w:type="paragraph" w:customStyle="1" w:styleId="535">
    <w:name w:val="我的标题3"/>
    <w:basedOn w:val="1"/>
    <w:link w:val="534"/>
    <w:qFormat/>
    <w:uiPriority w:val="0"/>
    <w:pPr>
      <w:widowControl w:val="0"/>
      <w:jc w:val="both"/>
      <w:outlineLvl w:val="2"/>
    </w:pPr>
    <w:rPr>
      <w:rFonts w:eastAsia="黑体" w:asciiTheme="minorHAnsi" w:hAnsiTheme="minorHAnsi" w:cstheme="minorBidi"/>
      <w:b/>
      <w:sz w:val="28"/>
      <w:szCs w:val="28"/>
    </w:rPr>
  </w:style>
  <w:style w:type="character" w:customStyle="1" w:styleId="536">
    <w:name w:val="本文正文 Char"/>
    <w:link w:val="537"/>
    <w:qFormat/>
    <w:uiPriority w:val="0"/>
    <w:rPr>
      <w:sz w:val="28"/>
      <w:szCs w:val="28"/>
    </w:rPr>
  </w:style>
  <w:style w:type="paragraph" w:customStyle="1" w:styleId="537">
    <w:name w:val="本文正文"/>
    <w:basedOn w:val="1"/>
    <w:link w:val="536"/>
    <w:qFormat/>
    <w:uiPriority w:val="0"/>
    <w:pPr>
      <w:widowControl w:val="0"/>
      <w:ind w:firstLine="560" w:firstLineChars="200"/>
      <w:jc w:val="both"/>
    </w:pPr>
    <w:rPr>
      <w:rFonts w:asciiTheme="minorHAnsi" w:hAnsiTheme="minorHAnsi" w:eastAsiaTheme="minorEastAsia" w:cstheme="minorBidi"/>
      <w:sz w:val="28"/>
      <w:szCs w:val="28"/>
    </w:rPr>
  </w:style>
  <w:style w:type="character" w:customStyle="1" w:styleId="538">
    <w:name w:val="diff-html-removed"/>
    <w:qFormat/>
    <w:uiPriority w:val="0"/>
    <w:rPr>
      <w:strike/>
      <w:sz w:val="21"/>
      <w:szCs w:val="21"/>
      <w:shd w:val="clear" w:color="auto" w:fill="FDC6C6"/>
    </w:rPr>
  </w:style>
  <w:style w:type="character" w:customStyle="1" w:styleId="539">
    <w:name w:val="editor_quote"/>
    <w:qFormat/>
    <w:uiPriority w:val="0"/>
  </w:style>
  <w:style w:type="character" w:customStyle="1" w:styleId="540">
    <w:name w:val="description"/>
    <w:qFormat/>
    <w:uiPriority w:val="0"/>
    <w:rPr>
      <w:rFonts w:ascii="宋体" w:hAnsi="宋体" w:cs="宋体"/>
      <w:sz w:val="24"/>
    </w:rPr>
  </w:style>
  <w:style w:type="character" w:customStyle="1" w:styleId="541">
    <w:name w:val="占位符文本1"/>
    <w:semiHidden/>
    <w:qFormat/>
    <w:uiPriority w:val="99"/>
    <w:rPr>
      <w:color w:val="808080"/>
    </w:rPr>
  </w:style>
  <w:style w:type="character" w:customStyle="1" w:styleId="542">
    <w:name w:val="editor_quote_mouseover"/>
    <w:qFormat/>
    <w:uiPriority w:val="0"/>
  </w:style>
  <w:style w:type="character" w:customStyle="1" w:styleId="543">
    <w:name w:val="纯文本 Char1"/>
    <w:semiHidden/>
    <w:qFormat/>
    <w:uiPriority w:val="99"/>
    <w:rPr>
      <w:rFonts w:ascii="宋体" w:hAnsi="Courier New" w:eastAsia="宋体" w:cs="Courier New"/>
      <w:kern w:val="2"/>
      <w:sz w:val="21"/>
      <w:szCs w:val="21"/>
    </w:rPr>
  </w:style>
  <w:style w:type="character" w:customStyle="1" w:styleId="544">
    <w:name w:val="diff-html-changed"/>
    <w:qFormat/>
    <w:uiPriority w:val="0"/>
  </w:style>
  <w:style w:type="character" w:customStyle="1" w:styleId="545">
    <w:name w:val="本文标题2 Char"/>
    <w:link w:val="546"/>
    <w:qFormat/>
    <w:uiPriority w:val="0"/>
    <w:rPr>
      <w:rFonts w:eastAsia="黑体"/>
      <w:b/>
      <w:sz w:val="32"/>
      <w:szCs w:val="32"/>
    </w:rPr>
  </w:style>
  <w:style w:type="paragraph" w:customStyle="1" w:styleId="546">
    <w:name w:val="本文标题2"/>
    <w:basedOn w:val="1"/>
    <w:link w:val="545"/>
    <w:qFormat/>
    <w:uiPriority w:val="0"/>
    <w:pPr>
      <w:widowControl w:val="0"/>
      <w:jc w:val="both"/>
      <w:outlineLvl w:val="1"/>
    </w:pPr>
    <w:rPr>
      <w:rFonts w:eastAsia="黑体" w:asciiTheme="minorHAnsi" w:hAnsiTheme="minorHAnsi" w:cstheme="minorBidi"/>
      <w:b/>
      <w:sz w:val="32"/>
      <w:szCs w:val="32"/>
    </w:rPr>
  </w:style>
  <w:style w:type="character" w:customStyle="1" w:styleId="547">
    <w:name w:val="不明显强调1"/>
    <w:qFormat/>
    <w:uiPriority w:val="99"/>
    <w:rPr>
      <w:rFonts w:cs="Times New Roman"/>
      <w:i/>
      <w:color w:val="808080"/>
    </w:rPr>
  </w:style>
  <w:style w:type="character" w:customStyle="1" w:styleId="548">
    <w:name w:val="页脚 Char1"/>
    <w:qFormat/>
    <w:uiPriority w:val="99"/>
    <w:rPr>
      <w:rFonts w:eastAsia="宋体"/>
      <w:kern w:val="2"/>
      <w:sz w:val="18"/>
      <w:szCs w:val="18"/>
      <w:lang w:val="en-US" w:eastAsia="zh-CN" w:bidi="ar-SA"/>
    </w:rPr>
  </w:style>
  <w:style w:type="character" w:customStyle="1" w:styleId="549">
    <w:name w:val="本文标题3 Char"/>
    <w:link w:val="550"/>
    <w:qFormat/>
    <w:uiPriority w:val="0"/>
    <w:rPr>
      <w:rFonts w:eastAsia="黑体"/>
      <w:b/>
      <w:sz w:val="30"/>
      <w:szCs w:val="30"/>
    </w:rPr>
  </w:style>
  <w:style w:type="paragraph" w:customStyle="1" w:styleId="550">
    <w:name w:val="本文标题3"/>
    <w:basedOn w:val="1"/>
    <w:link w:val="549"/>
    <w:qFormat/>
    <w:uiPriority w:val="0"/>
    <w:pPr>
      <w:widowControl w:val="0"/>
      <w:jc w:val="both"/>
      <w:outlineLvl w:val="2"/>
    </w:pPr>
    <w:rPr>
      <w:rFonts w:eastAsia="黑体" w:asciiTheme="minorHAnsi" w:hAnsiTheme="minorHAnsi" w:cstheme="minorBidi"/>
      <w:b/>
      <w:sz w:val="30"/>
      <w:szCs w:val="30"/>
    </w:rPr>
  </w:style>
  <w:style w:type="character" w:customStyle="1" w:styleId="551">
    <w:name w:val="m1"/>
    <w:qFormat/>
    <w:uiPriority w:val="0"/>
    <w:rPr>
      <w:color w:val="666666"/>
    </w:rPr>
  </w:style>
  <w:style w:type="character" w:customStyle="1" w:styleId="552">
    <w:name w:val="editor_createlink"/>
    <w:qFormat/>
    <w:uiPriority w:val="0"/>
  </w:style>
  <w:style w:type="character" w:customStyle="1" w:styleId="553">
    <w:name w:val="editor_createlink_mousedown"/>
    <w:qFormat/>
    <w:uiPriority w:val="0"/>
  </w:style>
  <w:style w:type="character" w:customStyle="1" w:styleId="554">
    <w:name w:val="我的正文 Char"/>
    <w:link w:val="555"/>
    <w:qFormat/>
    <w:uiPriority w:val="0"/>
    <w:rPr>
      <w:color w:val="000000"/>
      <w:sz w:val="28"/>
      <w:szCs w:val="28"/>
      <w:lang w:val="zh-CN"/>
    </w:rPr>
  </w:style>
  <w:style w:type="paragraph" w:customStyle="1" w:styleId="555">
    <w:name w:val="我的正文"/>
    <w:basedOn w:val="1"/>
    <w:link w:val="554"/>
    <w:qFormat/>
    <w:uiPriority w:val="0"/>
    <w:pPr>
      <w:widowControl w:val="0"/>
      <w:ind w:firstLine="480"/>
      <w:jc w:val="both"/>
    </w:pPr>
    <w:rPr>
      <w:rFonts w:asciiTheme="minorHAnsi" w:hAnsiTheme="minorHAnsi" w:eastAsiaTheme="minorEastAsia" w:cstheme="minorBidi"/>
      <w:color w:val="000000"/>
      <w:sz w:val="28"/>
      <w:szCs w:val="28"/>
      <w:lang w:val="zh-CN"/>
    </w:rPr>
  </w:style>
  <w:style w:type="character" w:customStyle="1" w:styleId="556">
    <w:name w:val="divider1"/>
    <w:qFormat/>
    <w:uiPriority w:val="0"/>
    <w:rPr>
      <w:vanish/>
    </w:rPr>
  </w:style>
  <w:style w:type="character" w:customStyle="1" w:styleId="557">
    <w:name w:val="divider"/>
    <w:qFormat/>
    <w:uiPriority w:val="0"/>
    <w:rPr>
      <w:b/>
      <w:color w:val="999999"/>
    </w:rPr>
  </w:style>
  <w:style w:type="character" w:customStyle="1" w:styleId="558">
    <w:name w:val="明显引用 Char"/>
    <w:link w:val="559"/>
    <w:qFormat/>
    <w:uiPriority w:val="99"/>
    <w:rPr>
      <w:b/>
      <w:bCs/>
      <w:i/>
      <w:iCs/>
      <w:color w:val="4F81BD"/>
      <w:szCs w:val="24"/>
    </w:rPr>
  </w:style>
  <w:style w:type="paragraph" w:customStyle="1" w:styleId="559">
    <w:name w:val="明显引用1"/>
    <w:basedOn w:val="1"/>
    <w:next w:val="1"/>
    <w:link w:val="558"/>
    <w:qFormat/>
    <w:uiPriority w:val="99"/>
    <w:pPr>
      <w:widowControl w:val="0"/>
      <w:pBdr>
        <w:bottom w:val="single" w:color="4F81BD" w:sz="4" w:space="4"/>
      </w:pBdr>
      <w:spacing w:before="200" w:after="280"/>
      <w:ind w:left="936" w:right="936"/>
      <w:jc w:val="both"/>
    </w:pPr>
    <w:rPr>
      <w:rFonts w:asciiTheme="minorHAnsi" w:hAnsiTheme="minorHAnsi" w:eastAsiaTheme="minorEastAsia" w:cstheme="minorBidi"/>
      <w:b/>
      <w:bCs/>
      <w:i/>
      <w:iCs/>
      <w:color w:val="4F81BD"/>
      <w:sz w:val="20"/>
    </w:rPr>
  </w:style>
  <w:style w:type="character" w:customStyle="1" w:styleId="560">
    <w:name w:val="editor_quote_mousedown"/>
    <w:qFormat/>
    <w:uiPriority w:val="0"/>
  </w:style>
  <w:style w:type="character" w:customStyle="1" w:styleId="561">
    <w:name w:val="明显参考1"/>
    <w:qFormat/>
    <w:uiPriority w:val="99"/>
    <w:rPr>
      <w:rFonts w:cs="Times New Roman"/>
      <w:b/>
      <w:smallCaps/>
      <w:color w:val="C0504D"/>
      <w:spacing w:val="5"/>
      <w:u w:val="single"/>
    </w:rPr>
  </w:style>
  <w:style w:type="character" w:customStyle="1" w:styleId="562">
    <w:name w:val="引用 Char"/>
    <w:link w:val="563"/>
    <w:qFormat/>
    <w:uiPriority w:val="99"/>
    <w:rPr>
      <w:i/>
      <w:iCs/>
      <w:color w:val="000000"/>
      <w:szCs w:val="24"/>
    </w:rPr>
  </w:style>
  <w:style w:type="paragraph" w:customStyle="1" w:styleId="563">
    <w:name w:val="引用1"/>
    <w:basedOn w:val="1"/>
    <w:next w:val="1"/>
    <w:link w:val="562"/>
    <w:qFormat/>
    <w:uiPriority w:val="99"/>
    <w:pPr>
      <w:widowControl w:val="0"/>
      <w:jc w:val="both"/>
    </w:pPr>
    <w:rPr>
      <w:rFonts w:asciiTheme="minorHAnsi" w:hAnsiTheme="minorHAnsi" w:eastAsiaTheme="minorEastAsia" w:cstheme="minorBidi"/>
      <w:i/>
      <w:iCs/>
      <w:color w:val="000000"/>
      <w:sz w:val="20"/>
    </w:rPr>
  </w:style>
  <w:style w:type="character" w:customStyle="1" w:styleId="564">
    <w:name w:val="font"/>
    <w:qFormat/>
    <w:uiPriority w:val="99"/>
    <w:rPr>
      <w:rFonts w:cs="Times New Roman"/>
    </w:rPr>
  </w:style>
  <w:style w:type="character" w:customStyle="1" w:styleId="565">
    <w:name w:val="apple-converted-space"/>
    <w:qFormat/>
    <w:uiPriority w:val="0"/>
  </w:style>
  <w:style w:type="character" w:customStyle="1" w:styleId="566">
    <w:name w:val="editor_createlink_mouseover"/>
    <w:qFormat/>
    <w:uiPriority w:val="0"/>
  </w:style>
  <w:style w:type="character" w:customStyle="1" w:styleId="567">
    <w:name w:val="editor_quote_disabled"/>
    <w:qFormat/>
    <w:uiPriority w:val="0"/>
  </w:style>
  <w:style w:type="character" w:customStyle="1" w:styleId="568">
    <w:name w:val="标题4"/>
    <w:qFormat/>
    <w:uiPriority w:val="0"/>
    <w:rPr>
      <w:rFonts w:ascii="宋体" w:hAnsi="宋体" w:cs="宋体"/>
      <w:sz w:val="28"/>
    </w:rPr>
  </w:style>
  <w:style w:type="paragraph" w:customStyle="1" w:styleId="569">
    <w:name w:val="节标题"/>
    <w:basedOn w:val="1"/>
    <w:next w:val="1"/>
    <w:qFormat/>
    <w:uiPriority w:val="0"/>
    <w:pPr>
      <w:spacing w:line="289" w:lineRule="atLeast"/>
      <w:jc w:val="center"/>
      <w:textAlignment w:val="baseline"/>
    </w:pPr>
    <w:rPr>
      <w:rFonts w:ascii="Calibri" w:hAnsi="Calibri" w:cs="Times New Roman"/>
      <w:color w:val="000000"/>
      <w:sz w:val="21"/>
      <w:szCs w:val="20"/>
    </w:rPr>
  </w:style>
  <w:style w:type="paragraph" w:customStyle="1" w:styleId="570">
    <w:name w:val="标题四"/>
    <w:basedOn w:val="1"/>
    <w:next w:val="1"/>
    <w:qFormat/>
    <w:uiPriority w:val="0"/>
    <w:pPr>
      <w:widowControl w:val="0"/>
      <w:jc w:val="both"/>
    </w:pPr>
    <w:rPr>
      <w:rFonts w:ascii="Times New Roman" w:hAnsi="Times New Roman" w:cs="Times New Roman"/>
      <w:b/>
      <w:kern w:val="2"/>
      <w:sz w:val="21"/>
      <w:szCs w:val="22"/>
    </w:rPr>
  </w:style>
  <w:style w:type="paragraph" w:customStyle="1" w:styleId="571">
    <w:name w:val="章标题"/>
    <w:basedOn w:val="1"/>
    <w:next w:val="569"/>
    <w:qFormat/>
    <w:uiPriority w:val="0"/>
    <w:pPr>
      <w:spacing w:before="158" w:after="153" w:line="323" w:lineRule="atLeast"/>
      <w:ind w:right="-120"/>
      <w:jc w:val="center"/>
      <w:textAlignment w:val="baseline"/>
    </w:pPr>
    <w:rPr>
      <w:rFonts w:ascii="Calibri" w:hAnsi="Calibri" w:cs="Times New Roman"/>
      <w:color w:val="FF0000"/>
      <w:sz w:val="18"/>
      <w:szCs w:val="18"/>
    </w:rPr>
  </w:style>
  <w:style w:type="character" w:customStyle="1" w:styleId="572">
    <w:name w:val="注释标题 字符1"/>
    <w:semiHidden/>
    <w:qFormat/>
    <w:uiPriority w:val="99"/>
    <w:rPr>
      <w:rFonts w:ascii="宋体" w:hAnsi="宋体" w:cs="宋体"/>
      <w:sz w:val="24"/>
      <w:szCs w:val="24"/>
    </w:rPr>
  </w:style>
  <w:style w:type="character" w:customStyle="1" w:styleId="573">
    <w:name w:val="正文文本 3 字符1"/>
    <w:semiHidden/>
    <w:qFormat/>
    <w:uiPriority w:val="99"/>
    <w:rPr>
      <w:rFonts w:ascii="宋体" w:hAnsi="宋体" w:cs="宋体"/>
      <w:sz w:val="16"/>
      <w:szCs w:val="16"/>
    </w:rPr>
  </w:style>
  <w:style w:type="character" w:customStyle="1" w:styleId="574">
    <w:name w:val="HTML 预设格式 字符1"/>
    <w:semiHidden/>
    <w:qFormat/>
    <w:uiPriority w:val="99"/>
    <w:rPr>
      <w:rFonts w:ascii="Courier New" w:hAnsi="Courier New" w:cs="Courier New"/>
    </w:rPr>
  </w:style>
  <w:style w:type="paragraph" w:customStyle="1" w:styleId="575">
    <w:name w:val="WPS Plain"/>
    <w:qFormat/>
    <w:uiPriority w:val="0"/>
    <w:rPr>
      <w:rFonts w:ascii="Times New Roman" w:hAnsi="Times New Roman" w:eastAsia="宋体" w:cs="Times New Roman"/>
      <w:lang w:val="en-US" w:eastAsia="zh-CN" w:bidi="ar-SA"/>
    </w:rPr>
  </w:style>
  <w:style w:type="paragraph" w:customStyle="1" w:styleId="576">
    <w:name w:val="Char Char22 Char Char"/>
    <w:basedOn w:val="1"/>
    <w:qFormat/>
    <w:uiPriority w:val="0"/>
    <w:pPr>
      <w:widowControl w:val="0"/>
      <w:ind w:firstLine="200" w:firstLineChars="200"/>
    </w:pPr>
    <w:rPr>
      <w:rFonts w:ascii="Times New Roman" w:hAnsi="Times New Roman" w:cs="Times New Roman"/>
      <w:kern w:val="2"/>
      <w:sz w:val="21"/>
    </w:rPr>
  </w:style>
  <w:style w:type="paragraph" w:customStyle="1" w:styleId="577">
    <w:name w:val="正文（首行缩进）"/>
    <w:basedOn w:val="1"/>
    <w:qFormat/>
    <w:uiPriority w:val="0"/>
    <w:pPr>
      <w:widowControl w:val="0"/>
      <w:spacing w:line="360" w:lineRule="auto"/>
      <w:ind w:firstLine="560" w:firstLineChars="200"/>
    </w:pPr>
    <w:rPr>
      <w:rFonts w:ascii="Times New Roman" w:hAnsi="Times New Roman" w:cs="Times New Roman"/>
      <w:kern w:val="2"/>
      <w:sz w:val="30"/>
      <w:lang w:val="zh-CN"/>
    </w:rPr>
  </w:style>
  <w:style w:type="paragraph" w:customStyle="1" w:styleId="578">
    <w:name w:val="表格2小五"/>
    <w:basedOn w:val="1"/>
    <w:qFormat/>
    <w:uiPriority w:val="0"/>
    <w:pPr>
      <w:widowControl w:val="0"/>
      <w:jc w:val="center"/>
    </w:pPr>
    <w:rPr>
      <w:rFonts w:cs="Times New Roman"/>
      <w:kern w:val="2"/>
      <w:sz w:val="18"/>
      <w:szCs w:val="22"/>
    </w:rPr>
  </w:style>
  <w:style w:type="paragraph" w:customStyle="1" w:styleId="579">
    <w:name w:val="Char Char Char Char Char Char1 Char Char Char Char Char Char Char Char Char Char Char Char Char"/>
    <w:basedOn w:val="1"/>
    <w:qFormat/>
    <w:uiPriority w:val="0"/>
    <w:pPr>
      <w:widowControl w:val="0"/>
      <w:adjustRightInd w:val="0"/>
      <w:spacing w:line="360" w:lineRule="auto"/>
      <w:jc w:val="both"/>
    </w:pPr>
    <w:rPr>
      <w:rFonts w:ascii="Times New Roman" w:hAnsi="Times New Roman" w:cs="Times New Roman"/>
      <w:szCs w:val="20"/>
    </w:rPr>
  </w:style>
  <w:style w:type="paragraph" w:customStyle="1" w:styleId="580">
    <w:name w:val="p0"/>
    <w:basedOn w:val="1"/>
    <w:qFormat/>
    <w:uiPriority w:val="0"/>
    <w:pPr>
      <w:ind w:firstLine="420" w:firstLineChars="200"/>
    </w:pPr>
    <w:rPr>
      <w:rFonts w:ascii="Times New Roman" w:hAnsi="Times New Roman" w:cs="Times New Roman"/>
      <w:sz w:val="28"/>
      <w:szCs w:val="20"/>
    </w:rPr>
  </w:style>
  <w:style w:type="paragraph" w:customStyle="1" w:styleId="581">
    <w:name w:val="样式 标题 3 +"/>
    <w:basedOn w:val="5"/>
    <w:qFormat/>
    <w:uiPriority w:val="0"/>
    <w:pPr>
      <w:keepLines/>
      <w:adjustRightInd/>
      <w:snapToGrid/>
      <w:spacing w:line="413" w:lineRule="auto"/>
      <w:ind w:firstLine="720"/>
    </w:pPr>
    <w:rPr>
      <w:b/>
      <w:kern w:val="0"/>
      <w:sz w:val="30"/>
      <w:szCs w:val="32"/>
      <w:lang w:val="en-US"/>
    </w:rPr>
  </w:style>
  <w:style w:type="paragraph" w:customStyle="1" w:styleId="582">
    <w:name w:val="小四号表格"/>
    <w:basedOn w:val="1"/>
    <w:qFormat/>
    <w:uiPriority w:val="0"/>
    <w:pPr>
      <w:widowControl w:val="0"/>
      <w:jc w:val="center"/>
    </w:pPr>
    <w:rPr>
      <w:rFonts w:cs="Times New Roman"/>
      <w:szCs w:val="20"/>
    </w:rPr>
  </w:style>
  <w:style w:type="paragraph" w:customStyle="1" w:styleId="583">
    <w:name w:val="四号字表头"/>
    <w:basedOn w:val="1"/>
    <w:qFormat/>
    <w:uiPriority w:val="0"/>
    <w:pPr>
      <w:widowControl w:val="0"/>
      <w:jc w:val="center"/>
    </w:pPr>
    <w:rPr>
      <w:rFonts w:ascii="Times New Roman" w:hAnsi="Times New Roman" w:cs="Times New Roman"/>
      <w:b/>
      <w:kern w:val="2"/>
      <w:sz w:val="21"/>
      <w:szCs w:val="22"/>
    </w:rPr>
  </w:style>
  <w:style w:type="paragraph" w:customStyle="1" w:styleId="584">
    <w:name w:val="Char Char Char2"/>
    <w:basedOn w:val="1"/>
    <w:qFormat/>
    <w:uiPriority w:val="99"/>
    <w:pPr>
      <w:widowControl w:val="0"/>
      <w:jc w:val="both"/>
    </w:pPr>
    <w:rPr>
      <w:rFonts w:ascii="仿宋_GB2312" w:hAnsi="Times New Roman" w:cs="Times New Roman"/>
      <w:b/>
      <w:kern w:val="2"/>
      <w:sz w:val="30"/>
      <w:szCs w:val="32"/>
    </w:rPr>
  </w:style>
  <w:style w:type="paragraph" w:customStyle="1" w:styleId="585">
    <w:name w:val="ee"/>
    <w:basedOn w:val="1"/>
    <w:qFormat/>
    <w:uiPriority w:val="0"/>
    <w:pPr>
      <w:spacing w:before="100" w:beforeAutospacing="1" w:after="100" w:afterAutospacing="1" w:line="300" w:lineRule="atLeast"/>
      <w:ind w:firstLine="720" w:firstLineChars="200"/>
    </w:pPr>
    <w:rPr>
      <w:rFonts w:hint="eastAsia" w:cs="Times New Roman"/>
      <w:color w:val="000000"/>
      <w:sz w:val="18"/>
      <w:szCs w:val="18"/>
    </w:rPr>
  </w:style>
  <w:style w:type="paragraph" w:customStyle="1" w:styleId="586">
    <w:name w:val="Char Char Char6"/>
    <w:basedOn w:val="1"/>
    <w:qFormat/>
    <w:uiPriority w:val="99"/>
    <w:pPr>
      <w:widowControl w:val="0"/>
      <w:jc w:val="both"/>
    </w:pPr>
    <w:rPr>
      <w:rFonts w:ascii="仿宋_GB2312" w:hAnsi="Times New Roman" w:cs="Times New Roman"/>
      <w:b/>
      <w:kern w:val="2"/>
      <w:sz w:val="30"/>
      <w:szCs w:val="32"/>
    </w:rPr>
  </w:style>
  <w:style w:type="paragraph" w:customStyle="1" w:styleId="587">
    <w:name w:val="正文1"/>
    <w:basedOn w:val="1"/>
    <w:qFormat/>
    <w:uiPriority w:val="0"/>
    <w:pPr>
      <w:widowControl w:val="0"/>
      <w:ind w:firstLine="200" w:firstLineChars="200"/>
      <w:jc w:val="both"/>
    </w:pPr>
    <w:rPr>
      <w:rFonts w:ascii="Times New Roman" w:hAnsi="Times New Roman" w:eastAsia="仿宋_GB2312" w:cs="Times New Roman"/>
      <w:kern w:val="2"/>
      <w:sz w:val="32"/>
    </w:rPr>
  </w:style>
  <w:style w:type="paragraph" w:customStyle="1" w:styleId="588">
    <w:name w:val="样式 首行缩进:  2 字符1"/>
    <w:basedOn w:val="1"/>
    <w:qFormat/>
    <w:uiPriority w:val="0"/>
    <w:pPr>
      <w:widowControl w:val="0"/>
      <w:ind w:firstLine="624" w:firstLineChars="200"/>
      <w:jc w:val="both"/>
    </w:pPr>
    <w:rPr>
      <w:rFonts w:ascii="Times New Roman" w:hAnsi="Times New Roman" w:eastAsia="仿宋_GB2312"/>
      <w:spacing w:val="6"/>
      <w:kern w:val="2"/>
      <w:sz w:val="30"/>
      <w:szCs w:val="20"/>
    </w:rPr>
  </w:style>
  <w:style w:type="paragraph" w:customStyle="1" w:styleId="589">
    <w:name w:val="样式 褐色 首行缩进:  2 字符"/>
    <w:basedOn w:val="21"/>
    <w:qFormat/>
    <w:uiPriority w:val="0"/>
    <w:pPr>
      <w:spacing w:line="360" w:lineRule="auto"/>
      <w:ind w:left="0" w:leftChars="0" w:firstLine="200" w:firstLineChars="200"/>
      <w:textAlignment w:val="bottom"/>
    </w:pPr>
    <w:rPr>
      <w:rFonts w:ascii="宋体" w:hAnsi="宋体" w:cs="宋体"/>
      <w:kern w:val="0"/>
      <w:sz w:val="24"/>
    </w:rPr>
  </w:style>
  <w:style w:type="paragraph" w:customStyle="1" w:styleId="590">
    <w:name w:val="tc"/>
    <w:basedOn w:val="1"/>
    <w:qFormat/>
    <w:uiPriority w:val="0"/>
    <w:pPr>
      <w:spacing w:before="30"/>
      <w:ind w:firstLine="720" w:firstLineChars="200"/>
      <w:jc w:val="center"/>
    </w:pPr>
    <w:rPr>
      <w:rFonts w:ascii="黑体" w:eastAsia="黑体" w:cs="Times New Roman"/>
      <w:color w:val="000000"/>
      <w:sz w:val="36"/>
      <w:szCs w:val="36"/>
    </w:rPr>
  </w:style>
  <w:style w:type="paragraph" w:customStyle="1" w:styleId="591">
    <w:name w:val="样式 wfs2 + 段前: 0.5 行 段后: 0.5 行"/>
    <w:basedOn w:val="1"/>
    <w:next w:val="1"/>
    <w:qFormat/>
    <w:uiPriority w:val="0"/>
    <w:pPr>
      <w:keepNext/>
      <w:keepLines/>
      <w:widowControl w:val="0"/>
      <w:topLinePunct/>
      <w:spacing w:before="285" w:after="285"/>
      <w:ind w:firstLine="618"/>
      <w:jc w:val="both"/>
      <w:outlineLvl w:val="1"/>
    </w:pPr>
    <w:rPr>
      <w:rFonts w:ascii="Times New Roman" w:hAnsi="Times New Roman" w:eastAsia="仿宋_GB2312" w:cs="Times New Roman"/>
      <w:b/>
      <w:bCs/>
      <w:kern w:val="2"/>
      <w:sz w:val="30"/>
      <w:szCs w:val="20"/>
    </w:rPr>
  </w:style>
  <w:style w:type="paragraph" w:customStyle="1" w:styleId="592">
    <w:name w:val="0"/>
    <w:basedOn w:val="1"/>
    <w:qFormat/>
    <w:uiPriority w:val="0"/>
    <w:pPr>
      <w:snapToGrid w:val="0"/>
      <w:spacing w:line="360" w:lineRule="auto"/>
      <w:ind w:firstLine="720" w:firstLineChars="200"/>
      <w:jc w:val="both"/>
      <w:textAlignment w:val="bottom"/>
    </w:pPr>
    <w:rPr>
      <w:rFonts w:ascii="Times New Roman" w:hAnsi="Times New Roman" w:cs="Times New Roman"/>
      <w:sz w:val="28"/>
      <w:szCs w:val="20"/>
    </w:rPr>
  </w:style>
  <w:style w:type="paragraph" w:customStyle="1" w:styleId="593">
    <w:name w:val="标题3"/>
    <w:basedOn w:val="5"/>
    <w:next w:val="1"/>
    <w:qFormat/>
    <w:uiPriority w:val="0"/>
    <w:pPr>
      <w:keepLines/>
      <w:adjustRightInd/>
      <w:snapToGrid/>
      <w:ind w:firstLine="0" w:firstLineChars="0"/>
    </w:pPr>
    <w:rPr>
      <w:rFonts w:ascii="Calibri" w:hAnsi="Calibri"/>
      <w:b/>
      <w:sz w:val="32"/>
      <w:szCs w:val="32"/>
      <w:lang w:val="en-US"/>
    </w:rPr>
  </w:style>
  <w:style w:type="paragraph" w:customStyle="1" w:styleId="594">
    <w:name w:val="图表文字"/>
    <w:basedOn w:val="1"/>
    <w:qFormat/>
    <w:uiPriority w:val="0"/>
    <w:pPr>
      <w:widowControl w:val="0"/>
      <w:jc w:val="center"/>
    </w:pPr>
    <w:rPr>
      <w:rFonts w:hAnsi="Times New Roman" w:cs="Times New Roman"/>
      <w:kern w:val="2"/>
      <w:sz w:val="21"/>
    </w:rPr>
  </w:style>
  <w:style w:type="paragraph" w:customStyle="1" w:styleId="595">
    <w:name w:val="a"/>
    <w:basedOn w:val="1"/>
    <w:qFormat/>
    <w:uiPriority w:val="0"/>
    <w:pPr>
      <w:spacing w:before="100" w:beforeAutospacing="1" w:after="100" w:afterAutospacing="1"/>
    </w:pPr>
  </w:style>
  <w:style w:type="paragraph" w:customStyle="1" w:styleId="596">
    <w:name w:val="样式3"/>
    <w:basedOn w:val="589"/>
    <w:qFormat/>
    <w:uiPriority w:val="0"/>
    <w:pPr>
      <w:spacing w:before="312" w:beforeLines="100" w:after="312" w:afterLines="100"/>
      <w:outlineLvl w:val="2"/>
    </w:pPr>
    <w:rPr>
      <w:rFonts w:ascii="黑体" w:eastAsia="黑体"/>
      <w:b/>
    </w:rPr>
  </w:style>
  <w:style w:type="paragraph" w:customStyle="1" w:styleId="597">
    <w:name w:val="Char Char Char1"/>
    <w:basedOn w:val="1"/>
    <w:qFormat/>
    <w:uiPriority w:val="99"/>
    <w:pPr>
      <w:widowControl w:val="0"/>
      <w:jc w:val="both"/>
    </w:pPr>
    <w:rPr>
      <w:rFonts w:ascii="仿宋_GB2312" w:hAnsi="Times New Roman" w:cs="Times New Roman"/>
      <w:b/>
      <w:kern w:val="2"/>
      <w:sz w:val="30"/>
      <w:szCs w:val="32"/>
    </w:rPr>
  </w:style>
  <w:style w:type="paragraph" w:customStyle="1" w:styleId="598">
    <w:name w:val="Char Char1"/>
    <w:basedOn w:val="1"/>
    <w:qFormat/>
    <w:uiPriority w:val="0"/>
    <w:pPr>
      <w:widowControl w:val="0"/>
      <w:spacing w:line="360" w:lineRule="auto"/>
      <w:ind w:firstLine="200" w:firstLineChars="200"/>
      <w:jc w:val="both"/>
      <w:textAlignment w:val="bottom"/>
    </w:pPr>
    <w:rPr>
      <w:szCs w:val="20"/>
    </w:rPr>
  </w:style>
  <w:style w:type="paragraph" w:customStyle="1" w:styleId="599">
    <w:name w:val="Char Char Char4"/>
    <w:basedOn w:val="1"/>
    <w:qFormat/>
    <w:uiPriority w:val="99"/>
    <w:pPr>
      <w:widowControl w:val="0"/>
      <w:jc w:val="both"/>
    </w:pPr>
    <w:rPr>
      <w:rFonts w:ascii="仿宋_GB2312" w:hAnsi="Times New Roman" w:cs="Times New Roman"/>
      <w:b/>
      <w:kern w:val="2"/>
      <w:sz w:val="30"/>
      <w:szCs w:val="32"/>
    </w:rPr>
  </w:style>
  <w:style w:type="paragraph" w:customStyle="1" w:styleId="600">
    <w:name w:val="样式 样式10 + 四号 行距: 固定值 28 磅"/>
    <w:basedOn w:val="601"/>
    <w:qFormat/>
    <w:uiPriority w:val="0"/>
    <w:pPr>
      <w:spacing w:line="560" w:lineRule="exact"/>
    </w:pPr>
    <w:rPr>
      <w:sz w:val="28"/>
      <w:szCs w:val="20"/>
    </w:rPr>
  </w:style>
  <w:style w:type="paragraph" w:customStyle="1" w:styleId="601">
    <w:name w:val="样式10"/>
    <w:basedOn w:val="596"/>
    <w:qFormat/>
    <w:uiPriority w:val="0"/>
    <w:pPr>
      <w:ind w:firstLine="0" w:firstLineChars="0"/>
      <w:outlineLvl w:val="9"/>
    </w:pPr>
    <w:rPr>
      <w:rFonts w:ascii="宋体" w:eastAsia="宋体"/>
      <w:b w:val="0"/>
    </w:rPr>
  </w:style>
  <w:style w:type="paragraph" w:customStyle="1" w:styleId="602">
    <w:name w:val="Char Char Char Char Char Char1 Char Char Char Char"/>
    <w:basedOn w:val="1"/>
    <w:qFormat/>
    <w:uiPriority w:val="0"/>
    <w:pPr>
      <w:widowControl w:val="0"/>
      <w:spacing w:line="360" w:lineRule="auto"/>
      <w:ind w:firstLine="200" w:firstLineChars="200"/>
      <w:jc w:val="both"/>
    </w:pPr>
    <w:rPr>
      <w:rFonts w:ascii="Times New Roman" w:hAnsi="Times New Roman" w:cs="Times New Roman"/>
      <w:kern w:val="2"/>
      <w:sz w:val="21"/>
    </w:rPr>
  </w:style>
  <w:style w:type="paragraph" w:customStyle="1" w:styleId="603">
    <w:name w:val="表格样式"/>
    <w:basedOn w:val="1"/>
    <w:qFormat/>
    <w:uiPriority w:val="0"/>
    <w:pPr>
      <w:widowControl w:val="0"/>
      <w:jc w:val="center"/>
    </w:pPr>
    <w:rPr>
      <w:rFonts w:ascii="Calibri" w:hAnsi="Calibri" w:cs="Times New Roman"/>
      <w:kern w:val="2"/>
      <w:sz w:val="18"/>
      <w:szCs w:val="22"/>
    </w:rPr>
  </w:style>
  <w:style w:type="paragraph" w:customStyle="1" w:styleId="604">
    <w:name w:val="样式 标题 1 + 首行缩进:  1.1 厘米"/>
    <w:basedOn w:val="2"/>
    <w:qFormat/>
    <w:uiPriority w:val="0"/>
    <w:pPr>
      <w:keepNext/>
      <w:keepLines/>
      <w:widowControl w:val="0"/>
      <w:numPr>
        <w:numId w:val="0"/>
      </w:numPr>
      <w:tabs>
        <w:tab w:val="clear" w:pos="0"/>
      </w:tabs>
      <w:spacing w:before="480" w:after="240" w:line="240" w:lineRule="auto"/>
      <w:jc w:val="center"/>
    </w:pPr>
    <w:rPr>
      <w:rFonts w:ascii="Times New Roman" w:hAnsi="Times New Roman" w:cs="Century"/>
      <w:bCs/>
      <w:spacing w:val="6"/>
      <w:kern w:val="44"/>
      <w:sz w:val="24"/>
      <w:szCs w:val="24"/>
      <w:lang w:val="en-US"/>
    </w:rPr>
  </w:style>
  <w:style w:type="paragraph" w:customStyle="1" w:styleId="605">
    <w:name w:val="Char Char Char3"/>
    <w:basedOn w:val="1"/>
    <w:qFormat/>
    <w:uiPriority w:val="99"/>
    <w:pPr>
      <w:widowControl w:val="0"/>
      <w:jc w:val="both"/>
    </w:pPr>
    <w:rPr>
      <w:rFonts w:ascii="仿宋_GB2312" w:hAnsi="Times New Roman" w:cs="Times New Roman"/>
      <w:b/>
      <w:kern w:val="2"/>
      <w:sz w:val="30"/>
      <w:szCs w:val="32"/>
    </w:rPr>
  </w:style>
  <w:style w:type="paragraph" w:customStyle="1" w:styleId="606">
    <w:name w:val="列出段落2"/>
    <w:basedOn w:val="1"/>
    <w:qFormat/>
    <w:uiPriority w:val="0"/>
    <w:pPr>
      <w:widowControl w:val="0"/>
      <w:ind w:firstLine="420" w:firstLineChars="200"/>
      <w:jc w:val="both"/>
    </w:pPr>
    <w:rPr>
      <w:rFonts w:ascii="Calibri" w:hAnsi="Calibri" w:cs="黑体"/>
      <w:kern w:val="2"/>
      <w:sz w:val="21"/>
      <w:szCs w:val="22"/>
    </w:rPr>
  </w:style>
  <w:style w:type="paragraph" w:customStyle="1" w:styleId="607">
    <w:name w:val="Char Char Char5"/>
    <w:basedOn w:val="1"/>
    <w:qFormat/>
    <w:uiPriority w:val="99"/>
    <w:pPr>
      <w:widowControl w:val="0"/>
      <w:jc w:val="both"/>
    </w:pPr>
    <w:rPr>
      <w:rFonts w:ascii="仿宋_GB2312" w:hAnsi="Times New Roman" w:cs="Times New Roman"/>
      <w:b/>
      <w:kern w:val="2"/>
      <w:sz w:val="30"/>
      <w:szCs w:val="32"/>
    </w:rPr>
  </w:style>
  <w:style w:type="paragraph" w:customStyle="1" w:styleId="608">
    <w:name w:val="pic-info"/>
    <w:basedOn w:val="1"/>
    <w:qFormat/>
    <w:uiPriority w:val="0"/>
    <w:pPr>
      <w:spacing w:before="100" w:beforeAutospacing="1" w:after="100" w:afterAutospacing="1"/>
    </w:pPr>
  </w:style>
  <w:style w:type="paragraph" w:customStyle="1" w:styleId="609">
    <w:name w:val="Char Char Char"/>
    <w:basedOn w:val="1"/>
    <w:qFormat/>
    <w:uiPriority w:val="99"/>
    <w:pPr>
      <w:widowControl w:val="0"/>
      <w:jc w:val="both"/>
    </w:pPr>
    <w:rPr>
      <w:rFonts w:ascii="仿宋_GB2312" w:hAnsi="Times New Roman" w:cs="Times New Roman"/>
      <w:b/>
      <w:kern w:val="2"/>
      <w:sz w:val="30"/>
      <w:szCs w:val="32"/>
    </w:rPr>
  </w:style>
  <w:style w:type="paragraph" w:customStyle="1" w:styleId="610">
    <w:name w:val="TOC 标题1"/>
    <w:basedOn w:val="2"/>
    <w:next w:val="1"/>
    <w:qFormat/>
    <w:uiPriority w:val="99"/>
    <w:pPr>
      <w:keepNext/>
      <w:keepLines/>
      <w:widowControl w:val="0"/>
      <w:numPr>
        <w:numId w:val="0"/>
      </w:numPr>
      <w:tabs>
        <w:tab w:val="clear" w:pos="0"/>
      </w:tabs>
      <w:spacing w:before="340" w:after="330" w:line="578" w:lineRule="auto"/>
      <w:jc w:val="both"/>
      <w:outlineLvl w:val="9"/>
    </w:pPr>
    <w:rPr>
      <w:rFonts w:ascii="Times New Roman" w:hAnsi="Times New Roman" w:eastAsia="宋体"/>
      <w:bCs/>
      <w:kern w:val="44"/>
      <w:sz w:val="44"/>
      <w:szCs w:val="44"/>
      <w:lang w:val="en-US"/>
    </w:rPr>
  </w:style>
  <w:style w:type="paragraph" w:customStyle="1" w:styleId="611">
    <w:name w:val="album-div1"/>
    <w:basedOn w:val="1"/>
    <w:qFormat/>
    <w:uiPriority w:val="0"/>
    <w:pPr>
      <w:shd w:val="clear" w:color="auto" w:fill="FFFFFF"/>
      <w:spacing w:before="100" w:beforeAutospacing="1" w:after="100" w:afterAutospacing="1"/>
    </w:pPr>
  </w:style>
  <w:style w:type="paragraph" w:customStyle="1" w:styleId="612">
    <w:name w:val="单倍行距"/>
    <w:basedOn w:val="1"/>
    <w:qFormat/>
    <w:uiPriority w:val="0"/>
    <w:pPr>
      <w:widowControl w:val="0"/>
      <w:adjustRightInd w:val="0"/>
      <w:spacing w:beforeLines="50"/>
      <w:jc w:val="center"/>
    </w:pPr>
    <w:rPr>
      <w:rFonts w:ascii="Times New Roman" w:hAnsi="Times New Roman"/>
    </w:rPr>
  </w:style>
  <w:style w:type="paragraph" w:customStyle="1" w:styleId="613">
    <w:name w:val="宋14"/>
    <w:basedOn w:val="1"/>
    <w:qFormat/>
    <w:uiPriority w:val="0"/>
    <w:pPr>
      <w:widowControl w:val="0"/>
      <w:autoSpaceDE w:val="0"/>
      <w:autoSpaceDN w:val="0"/>
      <w:adjustRightInd w:val="0"/>
      <w:spacing w:before="113"/>
      <w:jc w:val="both"/>
    </w:pPr>
    <w:rPr>
      <w:rFonts w:hAnsi="Calibri" w:cs="Times New Roman"/>
      <w:b/>
      <w:bCs/>
      <w:sz w:val="28"/>
      <w:szCs w:val="28"/>
    </w:rPr>
  </w:style>
  <w:style w:type="table" w:customStyle="1" w:styleId="614">
    <w:name w:val="网格型21"/>
    <w:basedOn w:val="5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Normal1"/>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16">
    <w:name w:val="Table Normal2"/>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17">
    <w:name w:val="Table Normal3"/>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18">
    <w:name w:val="Table Normal4"/>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19">
    <w:name w:val="Table Normal11"/>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20">
    <w:name w:val="Table Normal21"/>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table" w:customStyle="1" w:styleId="621">
    <w:name w:val="Table Normal31"/>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paragraph" w:customStyle="1" w:styleId="622">
    <w:name w:val="z-窗体底端1"/>
    <w:basedOn w:val="1"/>
    <w:next w:val="1"/>
    <w:qFormat/>
    <w:uiPriority w:val="0"/>
    <w:pPr>
      <w:pBdr>
        <w:top w:val="single" w:color="auto" w:sz="6" w:space="1"/>
      </w:pBdr>
      <w:jc w:val="center"/>
    </w:pPr>
    <w:rPr>
      <w:rFonts w:ascii="Arial" w:hAnsi="Arial" w:cs="Arial"/>
      <w:vanish/>
      <w:sz w:val="16"/>
      <w:szCs w:val="16"/>
    </w:rPr>
  </w:style>
  <w:style w:type="character" w:customStyle="1" w:styleId="623">
    <w:name w:val="Char Char181"/>
    <w:qFormat/>
    <w:uiPriority w:val="0"/>
    <w:rPr>
      <w:rFonts w:eastAsia="宋体"/>
      <w:b/>
      <w:bCs/>
      <w:kern w:val="44"/>
      <w:sz w:val="44"/>
      <w:szCs w:val="44"/>
      <w:lang w:val="en-US" w:eastAsia="zh-CN" w:bidi="ar-SA"/>
    </w:rPr>
  </w:style>
  <w:style w:type="character" w:customStyle="1" w:styleId="624">
    <w:name w:val="Char Char61"/>
    <w:qFormat/>
    <w:uiPriority w:val="0"/>
    <w:rPr>
      <w:kern w:val="2"/>
      <w:sz w:val="18"/>
      <w:szCs w:val="18"/>
    </w:rPr>
  </w:style>
  <w:style w:type="paragraph" w:customStyle="1" w:styleId="625">
    <w:name w:val="Char Char Char Char Char Char1"/>
    <w:basedOn w:val="1"/>
    <w:qFormat/>
    <w:uiPriority w:val="0"/>
    <w:pPr>
      <w:spacing w:after="160" w:line="240" w:lineRule="exact"/>
    </w:pPr>
    <w:rPr>
      <w:rFonts w:ascii="Times New Roman" w:hAnsi="Times New Roman" w:cs="Times New Roman"/>
      <w:kern w:val="2"/>
      <w:sz w:val="21"/>
    </w:rPr>
  </w:style>
  <w:style w:type="paragraph" w:customStyle="1" w:styleId="626">
    <w:name w:val="Char11"/>
    <w:basedOn w:val="1"/>
    <w:semiHidden/>
    <w:qFormat/>
    <w:uiPriority w:val="0"/>
    <w:pPr>
      <w:widowControl w:val="0"/>
      <w:jc w:val="both"/>
    </w:pPr>
    <w:rPr>
      <w:rFonts w:ascii="Tahoma" w:hAnsi="Tahoma" w:cs="Times New Roman"/>
      <w:kern w:val="2"/>
      <w:szCs w:val="20"/>
    </w:rPr>
  </w:style>
  <w:style w:type="paragraph" w:customStyle="1" w:styleId="627">
    <w:name w:val="Char Char Char Char Char Char1 Char1"/>
    <w:basedOn w:val="1"/>
    <w:qFormat/>
    <w:uiPriority w:val="0"/>
    <w:pPr>
      <w:spacing w:after="160" w:line="240" w:lineRule="exact"/>
    </w:pPr>
    <w:rPr>
      <w:rFonts w:ascii="Arial" w:hAnsi="Arial" w:eastAsia="Times New Roman" w:cs="Times New Roman"/>
      <w:b/>
      <w:szCs w:val="20"/>
      <w:lang w:eastAsia="en-US"/>
    </w:rPr>
  </w:style>
  <w:style w:type="paragraph" w:customStyle="1" w:styleId="628">
    <w:name w:val="Char Char Char Char Char Char Char Char Char Char Char Char1"/>
    <w:basedOn w:val="1"/>
    <w:qFormat/>
    <w:uiPriority w:val="0"/>
    <w:pPr>
      <w:spacing w:after="160" w:line="240" w:lineRule="exact"/>
    </w:pPr>
    <w:rPr>
      <w:rFonts w:ascii="Arial" w:hAnsi="Arial" w:eastAsia="Times New Roman" w:cs="Verdana"/>
      <w:b/>
      <w:szCs w:val="20"/>
      <w:lang w:eastAsia="en-US"/>
    </w:rPr>
  </w:style>
  <w:style w:type="paragraph" w:customStyle="1" w:styleId="629">
    <w:name w:val="Char Char Char Char2"/>
    <w:basedOn w:val="1"/>
    <w:qFormat/>
    <w:uiPriority w:val="0"/>
    <w:pPr>
      <w:widowControl w:val="0"/>
      <w:spacing w:line="360" w:lineRule="auto"/>
    </w:pPr>
    <w:rPr>
      <w:rFonts w:ascii="Tahoma" w:hAnsi="Tahoma" w:cs="Times New Roman"/>
      <w:kern w:val="2"/>
      <w:szCs w:val="20"/>
    </w:rPr>
  </w:style>
  <w:style w:type="paragraph" w:customStyle="1" w:styleId="630">
    <w:name w:val="Char Char Char Char Char Char Char Char Char Char Char Char Char1 Char Char Char1"/>
    <w:basedOn w:val="1"/>
    <w:qFormat/>
    <w:uiPriority w:val="0"/>
    <w:pPr>
      <w:spacing w:after="160" w:line="240" w:lineRule="exact"/>
    </w:pPr>
    <w:rPr>
      <w:rFonts w:ascii="Arial" w:hAnsi="Arial" w:eastAsia="Times New Roman" w:cs="Verdana"/>
      <w:b/>
      <w:szCs w:val="20"/>
      <w:lang w:eastAsia="en-US"/>
    </w:rPr>
  </w:style>
  <w:style w:type="paragraph" w:customStyle="1" w:styleId="631">
    <w:name w:val="Char Char Char Char Char Char Char Char Char Char Char Char Char Char Char Char Char Char Char Char Char Char Char Char Char Char Char Char Char Char Char Char Char1"/>
    <w:basedOn w:val="1"/>
    <w:qFormat/>
    <w:uiPriority w:val="0"/>
    <w:pPr>
      <w:spacing w:after="160" w:line="240" w:lineRule="exact"/>
    </w:pPr>
    <w:rPr>
      <w:rFonts w:ascii="Verdana" w:hAnsi="Verdana" w:eastAsia="仿宋_GB2312" w:cs="Times New Roman"/>
      <w:szCs w:val="20"/>
      <w:lang w:eastAsia="en-US"/>
    </w:rPr>
  </w:style>
  <w:style w:type="paragraph" w:customStyle="1" w:styleId="632">
    <w:name w:val="Char Char Char Char Char Char Char2"/>
    <w:basedOn w:val="1"/>
    <w:qFormat/>
    <w:uiPriority w:val="0"/>
    <w:pPr>
      <w:widowControl w:val="0"/>
      <w:spacing w:line="360" w:lineRule="auto"/>
    </w:pPr>
    <w:rPr>
      <w:rFonts w:ascii="Tahoma" w:hAnsi="Tahoma" w:cs="Times New Roman"/>
      <w:kern w:val="2"/>
      <w:szCs w:val="20"/>
    </w:rPr>
  </w:style>
  <w:style w:type="paragraph" w:customStyle="1" w:styleId="633">
    <w:name w:val="Char Char Char Char Char Char Char Char Char Char Char Char Char1"/>
    <w:basedOn w:val="1"/>
    <w:qFormat/>
    <w:uiPriority w:val="0"/>
    <w:pPr>
      <w:widowControl w:val="0"/>
      <w:jc w:val="both"/>
    </w:pPr>
    <w:rPr>
      <w:rFonts w:ascii="Times New Roman" w:hAnsi="Times New Roman" w:cs="Times New Roman"/>
      <w:kern w:val="2"/>
      <w:sz w:val="21"/>
    </w:rPr>
  </w:style>
  <w:style w:type="paragraph" w:customStyle="1" w:styleId="634">
    <w:name w:val="Char4 Char Char Char2"/>
    <w:basedOn w:val="1"/>
    <w:qFormat/>
    <w:uiPriority w:val="0"/>
    <w:pPr>
      <w:widowControl w:val="0"/>
      <w:adjustRightInd w:val="0"/>
      <w:snapToGrid w:val="0"/>
      <w:spacing w:line="360" w:lineRule="auto"/>
      <w:ind w:firstLine="200" w:firstLineChars="200"/>
      <w:jc w:val="both"/>
    </w:pPr>
    <w:rPr>
      <w:rFonts w:eastAsia="仿宋_GB2312"/>
      <w:kern w:val="2"/>
      <w:szCs w:val="26"/>
    </w:rPr>
  </w:style>
  <w:style w:type="paragraph" w:customStyle="1" w:styleId="635">
    <w:name w:val="Char3"/>
    <w:basedOn w:val="1"/>
    <w:next w:val="1"/>
    <w:qFormat/>
    <w:uiPriority w:val="0"/>
    <w:pPr>
      <w:widowControl w:val="0"/>
      <w:spacing w:line="240" w:lineRule="atLeast"/>
      <w:ind w:left="420" w:firstLine="420"/>
    </w:pPr>
    <w:rPr>
      <w:rFonts w:ascii="Times New Roman" w:hAnsi="Times New Roman" w:cs="Times New Roman"/>
      <w:sz w:val="21"/>
      <w:szCs w:val="21"/>
    </w:rPr>
  </w:style>
  <w:style w:type="character" w:customStyle="1" w:styleId="636">
    <w:name w:val="Unresolved Mention"/>
    <w:basedOn w:val="5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4622</Words>
  <Characters>6473</Characters>
  <Lines>1078</Lines>
  <Paragraphs>924</Paragraphs>
  <TotalTime>91</TotalTime>
  <ScaleCrop>false</ScaleCrop>
  <LinksUpToDate>false</LinksUpToDate>
  <CharactersWithSpaces>10171</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2024-08-05T11:28:00Z</dcterms:created>
  <dc:creator>WANG JINRAN</dc:creator>
  <cp:lastModifiedBy>hope</cp:lastModifiedBy>
  <cp:lastPrinted>2026-05-13T10:36:00Z</cp:lastPrinted>
  <dcterms:modified xsi:type="dcterms:W3CDTF">2026-08-10T04:30:15Z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94CA1423A8034FC9849EF08C12C96E06</vt:lpwstr>
  </property>
</Properties>
</file>